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4F080" w14:textId="77777777" w:rsidR="001B3A2F" w:rsidRDefault="001B3A2F" w:rsidP="003E5DC7">
      <w:pPr>
        <w:pStyle w:val="Heading1"/>
        <w:rPr>
          <w:rFonts w:ascii="Arial" w:hAnsi="Arial"/>
        </w:rPr>
      </w:pPr>
      <w:bookmarkStart w:id="0" w:name="_Toc35424872"/>
      <w:bookmarkStart w:id="1" w:name="_Toc66041147"/>
      <w:bookmarkStart w:id="2" w:name="_Toc475005169"/>
      <w:bookmarkStart w:id="3" w:name="_Toc475005854"/>
      <w:r>
        <w:rPr>
          <w:rFonts w:ascii="Arial" w:hAnsi="Arial"/>
        </w:rPr>
        <w:t xml:space="preserve">SECTION I </w:t>
      </w:r>
      <w:r>
        <w:rPr>
          <w:rFonts w:ascii="Arial" w:hAnsi="Arial"/>
        </w:rPr>
        <w:noBreakHyphen/>
        <w:t xml:space="preserve"> EVENT DETAILS</w:t>
      </w:r>
      <w:bookmarkEnd w:id="0"/>
      <w:bookmarkEnd w:id="1"/>
    </w:p>
    <w:p w14:paraId="20FB0E15" w14:textId="77777777" w:rsidR="001B3A2F" w:rsidRDefault="001B3A2F">
      <w:pPr>
        <w:keepNext/>
        <w:keepLines/>
        <w:tabs>
          <w:tab w:val="left" w:pos="-1440"/>
          <w:tab w:val="left" w:pos="-720"/>
          <w:tab w:val="left" w:pos="0"/>
          <w:tab w:val="left" w:pos="1440"/>
        </w:tabs>
        <w:suppressAutoHyphens/>
        <w:rPr>
          <w:rFonts w:ascii="Arial" w:hAnsi="Arial"/>
          <w:sz w:val="20"/>
        </w:rPr>
      </w:pPr>
    </w:p>
    <w:p w14:paraId="5A57FC38" w14:textId="77777777" w:rsidR="001B3A2F" w:rsidRDefault="001B3A2F">
      <w:pPr>
        <w:pStyle w:val="Heading2"/>
        <w:tabs>
          <w:tab w:val="left" w:pos="1134"/>
        </w:tabs>
        <w:ind w:left="1134" w:hanging="1134"/>
        <w:rPr>
          <w:rFonts w:ascii="Arial" w:hAnsi="Arial"/>
        </w:rPr>
      </w:pPr>
      <w:bookmarkStart w:id="4" w:name="_Toc35424873"/>
      <w:bookmarkStart w:id="5" w:name="_Toc66041148"/>
      <w:r>
        <w:rPr>
          <w:rFonts w:ascii="Arial" w:hAnsi="Arial"/>
        </w:rPr>
        <w:t>I. 1</w:t>
      </w:r>
      <w:r>
        <w:rPr>
          <w:rFonts w:ascii="Arial" w:hAnsi="Arial"/>
        </w:rPr>
        <w:tab/>
        <w:t>TITLE</w:t>
      </w:r>
      <w:bookmarkEnd w:id="4"/>
      <w:bookmarkEnd w:id="5"/>
    </w:p>
    <w:p w14:paraId="0220133D" w14:textId="69667C34" w:rsidR="001B3A2F" w:rsidRDefault="001B3A2F" w:rsidP="00F036F5">
      <w:pPr>
        <w:keepNext/>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Event shall be known as</w:t>
      </w:r>
      <w:r w:rsidR="003E5DC7">
        <w:rPr>
          <w:rFonts w:ascii="Arial" w:hAnsi="Arial"/>
          <w:sz w:val="20"/>
        </w:rPr>
        <w:t xml:space="preserve"> 2022 Grand Prix </w:t>
      </w:r>
      <w:r w:rsidR="00D23EBA">
        <w:rPr>
          <w:rFonts w:ascii="Arial" w:hAnsi="Arial"/>
          <w:sz w:val="20"/>
        </w:rPr>
        <w:t>3</w:t>
      </w:r>
      <w:r w:rsidR="003E5DC7">
        <w:rPr>
          <w:rFonts w:ascii="Arial" w:hAnsi="Arial"/>
          <w:sz w:val="20"/>
        </w:rPr>
        <w:t>.</w:t>
      </w:r>
    </w:p>
    <w:p w14:paraId="238ECF1F"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38ACA870" w14:textId="77777777" w:rsidR="00A902FE" w:rsidRPr="00065824" w:rsidRDefault="00A902FE" w:rsidP="00A902FE">
      <w:pPr>
        <w:pStyle w:val="Heading2"/>
        <w:tabs>
          <w:tab w:val="left" w:pos="1134"/>
        </w:tabs>
        <w:ind w:left="1134" w:hanging="1134"/>
        <w:rPr>
          <w:rFonts w:ascii="Arial" w:hAnsi="Arial"/>
        </w:rPr>
      </w:pPr>
      <w:bookmarkStart w:id="6" w:name="_Toc66041149"/>
      <w:bookmarkStart w:id="7" w:name="_Toc35424874"/>
      <w:r w:rsidRPr="000A2D64">
        <w:rPr>
          <w:rFonts w:ascii="Arial" w:hAnsi="Arial"/>
        </w:rPr>
        <w:t>I.</w:t>
      </w:r>
      <w:r w:rsidRPr="00065824">
        <w:rPr>
          <w:rFonts w:ascii="Arial" w:hAnsi="Arial"/>
        </w:rPr>
        <w:t xml:space="preserve"> 2</w:t>
      </w:r>
      <w:r w:rsidRPr="00065824">
        <w:rPr>
          <w:rFonts w:ascii="Arial" w:hAnsi="Arial"/>
        </w:rPr>
        <w:tab/>
        <w:t xml:space="preserve">SANCTION </w:t>
      </w:r>
      <w:r w:rsidRPr="00065824">
        <w:rPr>
          <w:rFonts w:ascii="Arial" w:hAnsi="Arial"/>
          <w:b w:val="0"/>
          <w:bCs/>
        </w:rPr>
        <w:t>(S1 An3 2)</w:t>
      </w:r>
      <w:bookmarkEnd w:id="6"/>
    </w:p>
    <w:p w14:paraId="52C6A8CD" w14:textId="10B1C808" w:rsidR="00A902FE" w:rsidRPr="0047582D" w:rsidRDefault="00A902FE" w:rsidP="00A902FE">
      <w:pPr>
        <w:keepNext/>
        <w:keepLines/>
        <w:tabs>
          <w:tab w:val="left" w:pos="-1440"/>
          <w:tab w:val="left" w:pos="-720"/>
          <w:tab w:val="left" w:pos="0"/>
          <w:tab w:val="left" w:pos="1134"/>
        </w:tabs>
        <w:suppressAutoHyphens/>
        <w:spacing w:before="120"/>
        <w:ind w:left="1134" w:hanging="1134"/>
        <w:rPr>
          <w:rFonts w:ascii="Arial" w:hAnsi="Arial"/>
          <w:caps/>
          <w:sz w:val="20"/>
        </w:rPr>
      </w:pPr>
      <w:r w:rsidRPr="00065824">
        <w:rPr>
          <w:rFonts w:ascii="Arial" w:hAnsi="Arial"/>
          <w:sz w:val="20"/>
        </w:rPr>
        <w:tab/>
      </w:r>
      <w:r w:rsidR="008427D1" w:rsidRPr="00065824">
        <w:rPr>
          <w:rFonts w:ascii="Arial" w:hAnsi="Arial"/>
          <w:sz w:val="20"/>
        </w:rPr>
        <w:t xml:space="preserve">The event is an approved </w:t>
      </w:r>
      <w:r w:rsidR="008427D1">
        <w:rPr>
          <w:rFonts w:ascii="Arial" w:hAnsi="Arial"/>
          <w:sz w:val="20"/>
        </w:rPr>
        <w:t>BBAC competitions club event.</w:t>
      </w:r>
    </w:p>
    <w:bookmarkEnd w:id="7"/>
    <w:p w14:paraId="2A46B1B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751B9862" w14:textId="77777777" w:rsidR="001B3A2F" w:rsidRDefault="001B3A2F">
      <w:pPr>
        <w:pStyle w:val="Heading2"/>
        <w:tabs>
          <w:tab w:val="left" w:pos="1134"/>
        </w:tabs>
        <w:ind w:left="1134" w:hanging="1134"/>
        <w:rPr>
          <w:rFonts w:ascii="Arial" w:hAnsi="Arial"/>
        </w:rPr>
      </w:pPr>
      <w:bookmarkStart w:id="8" w:name="_Toc35424875"/>
      <w:bookmarkStart w:id="9" w:name="_Toc66041150"/>
      <w:r>
        <w:rPr>
          <w:rFonts w:ascii="Arial" w:hAnsi="Arial"/>
        </w:rPr>
        <w:t>I. 3</w:t>
      </w:r>
      <w:r>
        <w:rPr>
          <w:rFonts w:ascii="Arial" w:hAnsi="Arial"/>
        </w:rPr>
        <w:tab/>
        <w:t>ORGANIZATION</w:t>
      </w:r>
      <w:bookmarkEnd w:id="8"/>
      <w:bookmarkEnd w:id="9"/>
    </w:p>
    <w:p w14:paraId="3EB1D393" w14:textId="234DA74B"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is organised by</w:t>
      </w:r>
      <w:r w:rsidR="00B24203">
        <w:rPr>
          <w:rFonts w:ascii="Arial" w:hAnsi="Arial"/>
          <w:sz w:val="20"/>
        </w:rPr>
        <w:t xml:space="preserve"> the BBAC Competitions Club.</w:t>
      </w:r>
    </w:p>
    <w:p w14:paraId="06C3AAF0"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0" w:name="_Toc35424876"/>
      <w:bookmarkStart w:id="11" w:name="_Toc66041151"/>
    </w:p>
    <w:p w14:paraId="375385C5" w14:textId="77777777" w:rsidR="001B3A2F" w:rsidRDefault="001B3A2F">
      <w:pPr>
        <w:pStyle w:val="Heading2"/>
        <w:tabs>
          <w:tab w:val="left" w:pos="1134"/>
        </w:tabs>
        <w:ind w:left="1134" w:hanging="1134"/>
        <w:rPr>
          <w:rFonts w:ascii="Arial" w:hAnsi="Arial"/>
        </w:rPr>
      </w:pPr>
      <w:r>
        <w:rPr>
          <w:rFonts w:ascii="Arial" w:hAnsi="Arial"/>
        </w:rPr>
        <w:t>I. 4</w:t>
      </w:r>
      <w:r>
        <w:rPr>
          <w:rFonts w:ascii="Arial" w:hAnsi="Arial"/>
        </w:rPr>
        <w:tab/>
        <w:t>CORRESPONDENCE</w:t>
      </w:r>
      <w:bookmarkEnd w:id="10"/>
      <w:bookmarkEnd w:id="11"/>
    </w:p>
    <w:p w14:paraId="1A3F9A74" w14:textId="77777777"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All entries and official correspondence should be addressed to:</w:t>
      </w:r>
    </w:p>
    <w:p w14:paraId="15151D59" w14:textId="2A772C10"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r>
      <w:r w:rsidR="00B24203" w:rsidRPr="00B24203">
        <w:rPr>
          <w:rFonts w:ascii="Arial" w:hAnsi="Arial"/>
          <w:sz w:val="20"/>
        </w:rPr>
        <w:t>Rupert Stanley, BBAC Competitions Club</w:t>
      </w:r>
      <w:r>
        <w:rPr>
          <w:rFonts w:ascii="Arial" w:hAnsi="Arial"/>
          <w:sz w:val="20"/>
        </w:rPr>
        <w:t>.</w:t>
      </w:r>
    </w:p>
    <w:p w14:paraId="6613A490"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1A9D2239" w14:textId="77777777" w:rsidR="001B3A2F" w:rsidRDefault="001B3A2F">
      <w:pPr>
        <w:pStyle w:val="Heading2"/>
        <w:tabs>
          <w:tab w:val="left" w:pos="1134"/>
        </w:tabs>
        <w:ind w:left="1134" w:hanging="1134"/>
        <w:rPr>
          <w:rFonts w:ascii="Arial" w:hAnsi="Arial"/>
        </w:rPr>
      </w:pPr>
      <w:bookmarkStart w:id="12" w:name="_Toc35424877"/>
      <w:bookmarkStart w:id="13" w:name="_Toc35426720"/>
      <w:bookmarkStart w:id="14" w:name="_Toc66041152"/>
      <w:r>
        <w:rPr>
          <w:rFonts w:ascii="Arial" w:hAnsi="Arial"/>
        </w:rPr>
        <w:t>I. 5</w:t>
      </w:r>
      <w:r>
        <w:rPr>
          <w:rFonts w:ascii="Arial" w:hAnsi="Arial"/>
        </w:rPr>
        <w:tab/>
        <w:t>PERSONNEL</w:t>
      </w:r>
      <w:bookmarkEnd w:id="12"/>
      <w:bookmarkEnd w:id="13"/>
      <w:bookmarkEnd w:id="14"/>
    </w:p>
    <w:p w14:paraId="1936AC7E" w14:textId="1BB7CB68" w:rsidR="001B3A2F" w:rsidRDefault="003A3E71">
      <w:pPr>
        <w:keepNext/>
        <w:keepLines/>
        <w:tabs>
          <w:tab w:val="left" w:pos="3544"/>
        </w:tabs>
        <w:suppressAutoHyphens/>
        <w:spacing w:before="120"/>
        <w:ind w:left="2268" w:hanging="1134"/>
        <w:rPr>
          <w:rFonts w:ascii="Arial" w:hAnsi="Arial"/>
          <w:sz w:val="20"/>
        </w:rPr>
      </w:pPr>
      <w:r>
        <w:rPr>
          <w:rFonts w:ascii="Arial" w:hAnsi="Arial"/>
          <w:sz w:val="20"/>
        </w:rPr>
        <w:t xml:space="preserve">Event </w:t>
      </w:r>
      <w:proofErr w:type="gramStart"/>
      <w:r w:rsidR="001B3A2F">
        <w:rPr>
          <w:rFonts w:ascii="Arial" w:hAnsi="Arial"/>
          <w:sz w:val="20"/>
        </w:rPr>
        <w:t>Director</w:t>
      </w:r>
      <w:r w:rsidR="00B24203">
        <w:rPr>
          <w:rFonts w:ascii="Arial" w:hAnsi="Arial"/>
          <w:sz w:val="20"/>
        </w:rPr>
        <w:t>s</w:t>
      </w:r>
      <w:r w:rsidR="001B3A2F">
        <w:rPr>
          <w:rFonts w:ascii="Arial" w:hAnsi="Arial"/>
          <w:sz w:val="20"/>
        </w:rPr>
        <w:t xml:space="preserve"> :</w:t>
      </w:r>
      <w:proofErr w:type="gramEnd"/>
      <w:r w:rsidR="001B3A2F">
        <w:rPr>
          <w:rFonts w:ascii="Arial" w:hAnsi="Arial"/>
          <w:sz w:val="20"/>
        </w:rPr>
        <w:tab/>
      </w:r>
      <w:r w:rsidR="00B24203">
        <w:rPr>
          <w:rFonts w:ascii="Arial" w:hAnsi="Arial"/>
          <w:sz w:val="20"/>
        </w:rPr>
        <w:t>Richard Parry</w:t>
      </w:r>
    </w:p>
    <w:p w14:paraId="36C57311"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4FDC3029" w14:textId="77777777" w:rsidR="001B3A2F" w:rsidRDefault="001B3A2F">
      <w:pPr>
        <w:pStyle w:val="Heading2"/>
        <w:tabs>
          <w:tab w:val="left" w:pos="1134"/>
        </w:tabs>
        <w:ind w:left="1134" w:hanging="1134"/>
        <w:rPr>
          <w:rFonts w:ascii="Arial" w:hAnsi="Arial"/>
        </w:rPr>
      </w:pPr>
      <w:bookmarkStart w:id="15" w:name="_Toc35424878"/>
      <w:bookmarkStart w:id="16" w:name="_Toc66041153"/>
      <w:r>
        <w:rPr>
          <w:rFonts w:ascii="Arial" w:hAnsi="Arial"/>
        </w:rPr>
        <w:t>I. 6</w:t>
      </w:r>
      <w:r>
        <w:rPr>
          <w:rFonts w:ascii="Arial" w:hAnsi="Arial"/>
        </w:rPr>
        <w:tab/>
        <w:t>PLACE</w:t>
      </w:r>
      <w:bookmarkEnd w:id="15"/>
      <w:bookmarkEnd w:id="16"/>
    </w:p>
    <w:p w14:paraId="4D307EB1" w14:textId="5620BA51" w:rsidR="001B3A2F"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The Event will be held at</w:t>
      </w:r>
      <w:r w:rsidR="00B24203">
        <w:rPr>
          <w:rFonts w:ascii="Arial" w:hAnsi="Arial"/>
          <w:sz w:val="20"/>
        </w:rPr>
        <w:t xml:space="preserve"> </w:t>
      </w:r>
      <w:r w:rsidR="00D23EBA">
        <w:rPr>
          <w:rFonts w:ascii="Arial" w:hAnsi="Arial"/>
          <w:sz w:val="20"/>
        </w:rPr>
        <w:t>Uttoxeter</w:t>
      </w:r>
      <w:r w:rsidR="00B75CC6">
        <w:rPr>
          <w:rFonts w:ascii="Arial" w:hAnsi="Arial"/>
          <w:sz w:val="20"/>
        </w:rPr>
        <w:t xml:space="preserve"> racecourse</w:t>
      </w:r>
      <w:r w:rsidR="00B24203">
        <w:rPr>
          <w:rFonts w:ascii="Arial" w:hAnsi="Arial"/>
          <w:sz w:val="20"/>
        </w:rPr>
        <w:t xml:space="preserve"> as part of the </w:t>
      </w:r>
      <w:r w:rsidR="00D23EBA">
        <w:rPr>
          <w:rFonts w:ascii="Arial" w:hAnsi="Arial"/>
          <w:sz w:val="20"/>
        </w:rPr>
        <w:t xml:space="preserve">Uttoxeter </w:t>
      </w:r>
      <w:r w:rsidR="00B75CC6" w:rsidRPr="00B75CC6">
        <w:rPr>
          <w:rFonts w:ascii="Arial" w:hAnsi="Arial"/>
          <w:sz w:val="20"/>
        </w:rPr>
        <w:t>Balloon Fiesta</w:t>
      </w:r>
      <w:r w:rsidR="00B24203">
        <w:rPr>
          <w:rFonts w:ascii="Arial" w:hAnsi="Arial"/>
          <w:sz w:val="20"/>
        </w:rPr>
        <w:t>.</w:t>
      </w:r>
    </w:p>
    <w:p w14:paraId="1B8165C6" w14:textId="77777777" w:rsidR="008A16C6" w:rsidRDefault="008A16C6" w:rsidP="008A16C6">
      <w:pPr>
        <w:tabs>
          <w:tab w:val="left" w:pos="-1440"/>
          <w:tab w:val="left" w:pos="-720"/>
          <w:tab w:val="left" w:pos="0"/>
          <w:tab w:val="left" w:pos="1134"/>
        </w:tabs>
        <w:suppressAutoHyphens/>
        <w:ind w:left="1134" w:hanging="1134"/>
        <w:rPr>
          <w:rFonts w:ascii="Arial" w:hAnsi="Arial"/>
          <w:sz w:val="20"/>
        </w:rPr>
      </w:pPr>
      <w:bookmarkStart w:id="17" w:name="_Toc35424879"/>
      <w:bookmarkStart w:id="18" w:name="_Toc66041154"/>
    </w:p>
    <w:p w14:paraId="02150077" w14:textId="77777777" w:rsidR="001B3A2F" w:rsidRDefault="001B3A2F">
      <w:pPr>
        <w:pStyle w:val="Heading2"/>
        <w:tabs>
          <w:tab w:val="left" w:pos="1134"/>
        </w:tabs>
        <w:ind w:left="1134" w:hanging="1134"/>
        <w:rPr>
          <w:rFonts w:ascii="Arial" w:hAnsi="Arial"/>
        </w:rPr>
      </w:pPr>
      <w:r>
        <w:rPr>
          <w:rFonts w:ascii="Arial" w:hAnsi="Arial"/>
        </w:rPr>
        <w:t>I. 7</w:t>
      </w:r>
      <w:r>
        <w:rPr>
          <w:rFonts w:ascii="Arial" w:hAnsi="Arial"/>
        </w:rPr>
        <w:tab/>
        <w:t>DATES</w:t>
      </w:r>
      <w:bookmarkEnd w:id="17"/>
      <w:bookmarkEnd w:id="18"/>
    </w:p>
    <w:p w14:paraId="21623421" w14:textId="2356B1A0" w:rsidR="001B3A2F" w:rsidRDefault="001B3A2F" w:rsidP="00F036F5">
      <w:pPr>
        <w:keepNext/>
        <w:keepLines/>
        <w:tabs>
          <w:tab w:val="left" w:pos="-1440"/>
          <w:tab w:val="left" w:pos="-720"/>
          <w:tab w:val="left" w:pos="0"/>
          <w:tab w:val="left" w:pos="1134"/>
        </w:tabs>
        <w:suppressAutoHyphens/>
        <w:spacing w:before="120"/>
        <w:ind w:left="1134" w:hanging="1134"/>
        <w:rPr>
          <w:rFonts w:ascii="Arial" w:hAnsi="Arial"/>
          <w:sz w:val="20"/>
        </w:rPr>
      </w:pPr>
      <w:r>
        <w:rPr>
          <w:rFonts w:ascii="Arial" w:hAnsi="Arial"/>
          <w:sz w:val="20"/>
        </w:rPr>
        <w:tab/>
        <w:t xml:space="preserve">The Event will run from </w:t>
      </w:r>
      <w:r w:rsidR="00B75CC6">
        <w:rPr>
          <w:rFonts w:ascii="Arial" w:hAnsi="Arial"/>
          <w:sz w:val="20"/>
        </w:rPr>
        <w:t>Satur</w:t>
      </w:r>
      <w:r w:rsidR="00B24203">
        <w:rPr>
          <w:rFonts w:ascii="Arial" w:hAnsi="Arial"/>
          <w:sz w:val="20"/>
        </w:rPr>
        <w:t xml:space="preserve">day </w:t>
      </w:r>
      <w:r w:rsidR="00B75CC6">
        <w:rPr>
          <w:rFonts w:ascii="Arial" w:hAnsi="Arial"/>
          <w:sz w:val="20"/>
        </w:rPr>
        <w:t>1</w:t>
      </w:r>
      <w:r w:rsidR="00D23EBA">
        <w:rPr>
          <w:rFonts w:ascii="Arial" w:hAnsi="Arial"/>
          <w:sz w:val="20"/>
        </w:rPr>
        <w:t>6</w:t>
      </w:r>
      <w:r w:rsidR="00B75CC6">
        <w:rPr>
          <w:rFonts w:ascii="Arial" w:hAnsi="Arial"/>
          <w:sz w:val="20"/>
        </w:rPr>
        <w:t>th</w:t>
      </w:r>
      <w:r w:rsidR="00B24203">
        <w:rPr>
          <w:rFonts w:ascii="Arial" w:hAnsi="Arial"/>
          <w:sz w:val="20"/>
        </w:rPr>
        <w:t xml:space="preserve"> June to Sunday </w:t>
      </w:r>
      <w:r w:rsidR="00B75CC6">
        <w:rPr>
          <w:rFonts w:ascii="Arial" w:hAnsi="Arial"/>
          <w:sz w:val="20"/>
        </w:rPr>
        <w:t>1</w:t>
      </w:r>
      <w:r w:rsidR="00D23EBA">
        <w:rPr>
          <w:rFonts w:ascii="Arial" w:hAnsi="Arial"/>
          <w:sz w:val="20"/>
        </w:rPr>
        <w:t>7</w:t>
      </w:r>
      <w:r w:rsidR="00B24203" w:rsidRPr="00F036F5">
        <w:rPr>
          <w:rFonts w:ascii="Arial" w:hAnsi="Arial"/>
          <w:sz w:val="20"/>
          <w:vertAlign w:val="superscript"/>
        </w:rPr>
        <w:t>th</w:t>
      </w:r>
      <w:r w:rsidR="00B24203">
        <w:rPr>
          <w:rFonts w:ascii="Arial" w:hAnsi="Arial"/>
          <w:sz w:val="20"/>
        </w:rPr>
        <w:t xml:space="preserve"> June.  First competition flight will be </w:t>
      </w:r>
      <w:r w:rsidR="00B75CC6">
        <w:rPr>
          <w:rFonts w:ascii="Arial" w:hAnsi="Arial"/>
          <w:sz w:val="20"/>
        </w:rPr>
        <w:t xml:space="preserve">Saturday </w:t>
      </w:r>
      <w:r w:rsidR="00B24203">
        <w:rPr>
          <w:rFonts w:ascii="Arial" w:hAnsi="Arial"/>
          <w:sz w:val="20"/>
        </w:rPr>
        <w:t>morning, last competition flight Sunday morning</w:t>
      </w:r>
      <w:r>
        <w:rPr>
          <w:rFonts w:ascii="Arial" w:hAnsi="Arial"/>
          <w:sz w:val="20"/>
        </w:rPr>
        <w:t>.</w:t>
      </w:r>
    </w:p>
    <w:p w14:paraId="4F769082"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2929FC0" w14:textId="77777777" w:rsidR="00A902FE" w:rsidRPr="00065824" w:rsidRDefault="00A902FE" w:rsidP="00A902FE">
      <w:pPr>
        <w:pStyle w:val="Heading2"/>
        <w:tabs>
          <w:tab w:val="left" w:pos="1134"/>
        </w:tabs>
        <w:ind w:left="1134" w:hanging="1134"/>
        <w:rPr>
          <w:rFonts w:ascii="Arial" w:hAnsi="Arial"/>
        </w:rPr>
      </w:pPr>
      <w:bookmarkStart w:id="19" w:name="_Toc66041155"/>
      <w:bookmarkStart w:id="20" w:name="_Toc35424880"/>
      <w:r w:rsidRPr="00065824">
        <w:rPr>
          <w:rFonts w:ascii="Arial" w:hAnsi="Arial"/>
        </w:rPr>
        <w:t>I. 8</w:t>
      </w:r>
      <w:r w:rsidRPr="00065824">
        <w:rPr>
          <w:rFonts w:ascii="Arial" w:hAnsi="Arial"/>
        </w:rPr>
        <w:tab/>
        <w:t xml:space="preserve">PROTEST FEE </w:t>
      </w:r>
      <w:r w:rsidRPr="00065824">
        <w:rPr>
          <w:rFonts w:ascii="Arial" w:hAnsi="Arial"/>
          <w:b w:val="0"/>
          <w:bCs/>
        </w:rPr>
        <w:t>(S1 An3 8.3)</w:t>
      </w:r>
      <w:bookmarkEnd w:id="19"/>
    </w:p>
    <w:p w14:paraId="1E073808" w14:textId="64ECA807" w:rsidR="00A902FE" w:rsidRPr="00065824" w:rsidRDefault="00A902FE" w:rsidP="00A902FE">
      <w:pPr>
        <w:keepNext/>
        <w:keepLines/>
        <w:tabs>
          <w:tab w:val="left" w:pos="-1440"/>
          <w:tab w:val="left" w:pos="-720"/>
          <w:tab w:val="left" w:pos="0"/>
          <w:tab w:val="left" w:pos="1134"/>
        </w:tabs>
        <w:suppressAutoHyphens/>
        <w:spacing w:before="120"/>
        <w:ind w:left="1134" w:hanging="1134"/>
        <w:rPr>
          <w:rFonts w:ascii="Arial" w:hAnsi="Arial"/>
          <w:sz w:val="20"/>
        </w:rPr>
      </w:pPr>
      <w:r w:rsidRPr="00065824">
        <w:rPr>
          <w:rFonts w:ascii="Arial" w:hAnsi="Arial"/>
          <w:sz w:val="20"/>
        </w:rPr>
        <w:tab/>
      </w:r>
      <w:r w:rsidR="00DD4651" w:rsidRPr="00065824">
        <w:rPr>
          <w:rFonts w:ascii="Arial" w:hAnsi="Arial"/>
          <w:sz w:val="20"/>
        </w:rPr>
        <w:t xml:space="preserve">The protest fee to accompany a protest shall be </w:t>
      </w:r>
      <w:r w:rsidR="00DD4651">
        <w:rPr>
          <w:rFonts w:ascii="Arial" w:hAnsi="Arial"/>
          <w:caps/>
          <w:sz w:val="20"/>
        </w:rPr>
        <w:t>£90</w:t>
      </w:r>
      <w:r w:rsidRPr="00065824">
        <w:rPr>
          <w:rFonts w:ascii="Arial" w:hAnsi="Arial"/>
          <w:sz w:val="20"/>
        </w:rPr>
        <w:t>.</w:t>
      </w:r>
    </w:p>
    <w:p w14:paraId="15FD55FD" w14:textId="77777777" w:rsidR="00A902FE" w:rsidRPr="00065824" w:rsidRDefault="00A902FE" w:rsidP="00A902FE">
      <w:pPr>
        <w:keepLines/>
        <w:tabs>
          <w:tab w:val="left" w:pos="-1440"/>
          <w:tab w:val="left" w:pos="-720"/>
          <w:tab w:val="left" w:pos="0"/>
          <w:tab w:val="left" w:pos="1134"/>
        </w:tabs>
        <w:suppressAutoHyphens/>
        <w:ind w:left="1134" w:hanging="1134"/>
        <w:rPr>
          <w:rFonts w:ascii="Arial" w:hAnsi="Arial"/>
          <w:sz w:val="20"/>
        </w:rPr>
      </w:pPr>
      <w:r w:rsidRPr="00065824">
        <w:rPr>
          <w:rFonts w:ascii="Arial" w:hAnsi="Arial"/>
          <w:sz w:val="20"/>
        </w:rPr>
        <w:tab/>
      </w:r>
    </w:p>
    <w:p w14:paraId="32D87E89" w14:textId="192DFE79" w:rsidR="00A902FE" w:rsidRPr="00065824" w:rsidRDefault="00A902FE" w:rsidP="002D76E8">
      <w:pPr>
        <w:pStyle w:val="Heading2"/>
        <w:tabs>
          <w:tab w:val="left" w:pos="1134"/>
        </w:tabs>
        <w:spacing w:after="120"/>
        <w:ind w:left="1134" w:hanging="1134"/>
        <w:rPr>
          <w:rFonts w:ascii="Arial" w:hAnsi="Arial"/>
        </w:rPr>
      </w:pPr>
      <w:bookmarkStart w:id="21" w:name="_Toc66041156"/>
      <w:r w:rsidRPr="00065824">
        <w:rPr>
          <w:rFonts w:ascii="Arial" w:hAnsi="Arial"/>
        </w:rPr>
        <w:t>I. 9</w:t>
      </w:r>
      <w:r w:rsidRPr="00065824">
        <w:rPr>
          <w:rFonts w:ascii="Arial" w:hAnsi="Arial"/>
        </w:rPr>
        <w:tab/>
        <w:t xml:space="preserve">LANGUAGE </w:t>
      </w:r>
      <w:r w:rsidRPr="00065824">
        <w:rPr>
          <w:rFonts w:ascii="Arial" w:hAnsi="Arial"/>
          <w:b w:val="0"/>
          <w:bCs/>
        </w:rPr>
        <w:t>(GS 4.</w:t>
      </w:r>
      <w:r w:rsidR="00287B27">
        <w:rPr>
          <w:rFonts w:ascii="Arial" w:hAnsi="Arial"/>
          <w:b w:val="0"/>
          <w:bCs/>
        </w:rPr>
        <w:t>8</w:t>
      </w:r>
      <w:r w:rsidRPr="00065824">
        <w:rPr>
          <w:rFonts w:ascii="Arial" w:hAnsi="Arial"/>
          <w:b w:val="0"/>
          <w:bCs/>
        </w:rPr>
        <w:t>.5 part)</w:t>
      </w:r>
      <w:bookmarkEnd w:id="21"/>
    </w:p>
    <w:p w14:paraId="4E2A1354" w14:textId="39D1EE74" w:rsidR="008A16C6" w:rsidRDefault="00A902FE" w:rsidP="008A16C6">
      <w:pPr>
        <w:keepNext/>
        <w:keepLines/>
        <w:tabs>
          <w:tab w:val="left" w:pos="-1440"/>
          <w:tab w:val="left" w:pos="-720"/>
          <w:tab w:val="left" w:pos="0"/>
          <w:tab w:val="left" w:pos="1134"/>
        </w:tabs>
        <w:suppressAutoHyphens/>
        <w:spacing w:before="120"/>
        <w:ind w:left="1134" w:hanging="1134"/>
        <w:rPr>
          <w:rFonts w:ascii="Arial" w:hAnsi="Arial"/>
          <w:sz w:val="20"/>
        </w:rPr>
      </w:pPr>
      <w:r w:rsidRPr="008A16C6">
        <w:rPr>
          <w:rFonts w:ascii="Arial" w:hAnsi="Arial"/>
          <w:sz w:val="20"/>
        </w:rPr>
        <w:t>I. 9.1</w:t>
      </w:r>
      <w:r w:rsidRPr="008A16C6">
        <w:rPr>
          <w:rFonts w:ascii="Arial" w:hAnsi="Arial"/>
          <w:sz w:val="20"/>
        </w:rPr>
        <w:tab/>
      </w:r>
      <w:r w:rsidR="00DD4651" w:rsidRPr="008A16C6">
        <w:rPr>
          <w:rFonts w:ascii="Arial" w:hAnsi="Arial"/>
          <w:sz w:val="20"/>
        </w:rPr>
        <w:t>the rules, regulations and information circulated to competitors or issued during the event shall be in English.</w:t>
      </w:r>
      <w:r w:rsidR="00287B27" w:rsidRPr="008A16C6">
        <w:rPr>
          <w:rFonts w:ascii="Arial" w:hAnsi="Arial"/>
          <w:sz w:val="20"/>
        </w:rPr>
        <w:t xml:space="preserve"> </w:t>
      </w:r>
      <w:bookmarkEnd w:id="20"/>
    </w:p>
    <w:p w14:paraId="4D56ABF0" w14:textId="70D992EC" w:rsidR="001B3A2F" w:rsidRPr="00F036F5" w:rsidRDefault="001B3A2F">
      <w:pPr>
        <w:keepNext/>
        <w:keepLines/>
        <w:tabs>
          <w:tab w:val="left" w:pos="-1440"/>
          <w:tab w:val="left" w:pos="-720"/>
          <w:tab w:val="left" w:pos="0"/>
          <w:tab w:val="left" w:pos="1134"/>
        </w:tabs>
        <w:suppressAutoHyphens/>
        <w:spacing w:before="120"/>
        <w:ind w:left="1134" w:hanging="1134"/>
        <w:rPr>
          <w:rFonts w:ascii="Arial" w:hAnsi="Arial"/>
          <w:sz w:val="20"/>
        </w:rPr>
      </w:pPr>
      <w:r w:rsidRPr="00DD4651">
        <w:rPr>
          <w:rFonts w:ascii="Arial" w:hAnsi="Arial"/>
          <w:sz w:val="20"/>
        </w:rPr>
        <w:t>I.9.2</w:t>
      </w:r>
      <w:r w:rsidRPr="00F036F5">
        <w:rPr>
          <w:rFonts w:ascii="Arial" w:hAnsi="Arial"/>
          <w:sz w:val="20"/>
        </w:rPr>
        <w:tab/>
        <w:t>Printed material (</w:t>
      </w:r>
      <w:proofErr w:type="gramStart"/>
      <w:r w:rsidRPr="00F036F5">
        <w:rPr>
          <w:rFonts w:ascii="Arial" w:hAnsi="Arial"/>
          <w:sz w:val="20"/>
        </w:rPr>
        <w:t>e.g.</w:t>
      </w:r>
      <w:proofErr w:type="gramEnd"/>
      <w:r w:rsidRPr="00F036F5">
        <w:rPr>
          <w:rFonts w:ascii="Arial" w:hAnsi="Arial"/>
          <w:sz w:val="20"/>
        </w:rPr>
        <w:t xml:space="preserve"> Task Data, Meteorological information etc) shall be in English </w:t>
      </w:r>
      <w:r w:rsidR="00DD4651" w:rsidRPr="00F036F5">
        <w:rPr>
          <w:rFonts w:ascii="Arial" w:hAnsi="Arial"/>
          <w:sz w:val="20"/>
        </w:rPr>
        <w:t>and t</w:t>
      </w:r>
      <w:r w:rsidRPr="00F036F5">
        <w:rPr>
          <w:rFonts w:ascii="Arial" w:hAnsi="Arial"/>
          <w:sz w:val="20"/>
        </w:rPr>
        <w:t>he language used verbally during briefings shall be English.</w:t>
      </w:r>
    </w:p>
    <w:p w14:paraId="110F0143" w14:textId="77777777"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i/>
          <w:sz w:val="20"/>
        </w:rPr>
      </w:pPr>
      <w:r>
        <w:rPr>
          <w:rFonts w:ascii="Arial" w:hAnsi="Arial"/>
          <w:sz w:val="20"/>
        </w:rPr>
        <w:t>I.9.3</w:t>
      </w:r>
      <w:r>
        <w:rPr>
          <w:rFonts w:ascii="Arial" w:hAnsi="Arial"/>
          <w:sz w:val="20"/>
        </w:rPr>
        <w:tab/>
        <w:t>In the rules the masculine form is used as a standard. Wherever you find the masculine form, it is implied that the feminine form is included.</w:t>
      </w:r>
    </w:p>
    <w:p w14:paraId="07B03079" w14:textId="77777777" w:rsidR="001B3A2F" w:rsidRDefault="001B3A2F">
      <w:pPr>
        <w:tabs>
          <w:tab w:val="left" w:pos="-1440"/>
          <w:tab w:val="left" w:pos="-720"/>
          <w:tab w:val="left" w:pos="0"/>
          <w:tab w:val="left" w:pos="1134"/>
        </w:tabs>
        <w:suppressAutoHyphens/>
        <w:ind w:left="1134" w:hanging="1134"/>
        <w:rPr>
          <w:rFonts w:ascii="Arial" w:hAnsi="Arial"/>
          <w:sz w:val="20"/>
        </w:rPr>
      </w:pPr>
    </w:p>
    <w:p w14:paraId="0D40503A" w14:textId="2FFC505B" w:rsidR="001B3A2F" w:rsidRPr="00C4408A" w:rsidRDefault="001B3A2F">
      <w:pPr>
        <w:pStyle w:val="Heading2"/>
        <w:tabs>
          <w:tab w:val="left" w:pos="1134"/>
        </w:tabs>
        <w:ind w:left="1134" w:hanging="1134"/>
        <w:rPr>
          <w:rFonts w:ascii="Arial" w:hAnsi="Arial"/>
          <w:lang w:val="en-US"/>
        </w:rPr>
      </w:pPr>
      <w:bookmarkStart w:id="22" w:name="_Toc35424882"/>
      <w:bookmarkStart w:id="23" w:name="_Toc66041157"/>
      <w:r w:rsidRPr="00C4408A">
        <w:rPr>
          <w:rFonts w:ascii="Arial" w:hAnsi="Arial"/>
          <w:lang w:val="en-US"/>
        </w:rPr>
        <w:t>I. 10</w:t>
      </w:r>
      <w:r w:rsidRPr="00C4408A">
        <w:rPr>
          <w:rFonts w:ascii="Arial" w:hAnsi="Arial"/>
          <w:lang w:val="en-US"/>
        </w:rPr>
        <w:tab/>
        <w:t xml:space="preserve">PARTICIPATION </w:t>
      </w:r>
      <w:r w:rsidRPr="00C4408A">
        <w:rPr>
          <w:rFonts w:ascii="Arial" w:hAnsi="Arial"/>
          <w:b w:val="0"/>
          <w:bCs/>
          <w:lang w:val="en-US"/>
        </w:rPr>
        <w:t xml:space="preserve">(GS </w:t>
      </w:r>
      <w:r w:rsidR="00BF0A01">
        <w:rPr>
          <w:rFonts w:ascii="Arial" w:hAnsi="Arial"/>
          <w:b w:val="0"/>
          <w:bCs/>
          <w:lang w:val="en-US"/>
        </w:rPr>
        <w:t>4.5.5.1</w:t>
      </w:r>
      <w:r w:rsidRPr="00C4408A">
        <w:rPr>
          <w:rFonts w:ascii="Arial" w:hAnsi="Arial"/>
          <w:b w:val="0"/>
          <w:bCs/>
          <w:lang w:val="en-US"/>
        </w:rPr>
        <w:t>)</w:t>
      </w:r>
      <w:bookmarkEnd w:id="22"/>
      <w:bookmarkEnd w:id="23"/>
    </w:p>
    <w:p w14:paraId="7752725F" w14:textId="71768CC4" w:rsidR="001B3A2F" w:rsidRPr="002D76E8" w:rsidRDefault="001B3A2F">
      <w:pPr>
        <w:keepLines/>
        <w:tabs>
          <w:tab w:val="left" w:pos="-1440"/>
          <w:tab w:val="left" w:pos="-720"/>
          <w:tab w:val="left" w:pos="0"/>
          <w:tab w:val="left" w:pos="1134"/>
          <w:tab w:val="left" w:pos="1440"/>
        </w:tabs>
        <w:suppressAutoHyphens/>
        <w:spacing w:before="120"/>
        <w:ind w:left="1134" w:hanging="1134"/>
        <w:rPr>
          <w:rFonts w:ascii="Arial" w:hAnsi="Arial"/>
          <w:smallCaps/>
          <w:sz w:val="20"/>
        </w:rPr>
      </w:pPr>
      <w:r w:rsidRPr="00C4408A">
        <w:rPr>
          <w:rFonts w:ascii="Arial" w:hAnsi="Arial"/>
          <w:sz w:val="20"/>
          <w:lang w:val="en-US"/>
        </w:rPr>
        <w:tab/>
      </w:r>
      <w:r w:rsidR="00DD4651" w:rsidRPr="00DD4651">
        <w:rPr>
          <w:rFonts w:ascii="Arial" w:hAnsi="Arial"/>
          <w:sz w:val="20"/>
          <w:lang w:val="en-US"/>
        </w:rPr>
        <w:t>The event is open to all BBAC members, or members of an overseas NAC which have met their obligations to the FAI</w:t>
      </w:r>
      <w:r w:rsidR="00B8338E" w:rsidRPr="00BF0A01">
        <w:rPr>
          <w:rFonts w:ascii="Arial" w:hAnsi="Arial"/>
          <w:smallCaps/>
          <w:sz w:val="20"/>
        </w:rPr>
        <w:t>.</w:t>
      </w:r>
    </w:p>
    <w:p w14:paraId="30FA9448"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18176C0B" w14:textId="77777777" w:rsidR="001B3A2F" w:rsidRDefault="001B3A2F">
      <w:pPr>
        <w:pStyle w:val="Heading2"/>
        <w:tabs>
          <w:tab w:val="left" w:pos="1134"/>
        </w:tabs>
        <w:ind w:left="1134" w:hanging="1134"/>
        <w:rPr>
          <w:rFonts w:ascii="Arial" w:hAnsi="Arial"/>
        </w:rPr>
      </w:pPr>
      <w:bookmarkStart w:id="24" w:name="_Toc35424883"/>
      <w:bookmarkStart w:id="25" w:name="_Toc66041158"/>
      <w:r>
        <w:rPr>
          <w:rFonts w:ascii="Arial" w:hAnsi="Arial"/>
        </w:rPr>
        <w:t>I. 11</w:t>
      </w:r>
      <w:r>
        <w:rPr>
          <w:rFonts w:ascii="Arial" w:hAnsi="Arial"/>
        </w:rPr>
        <w:tab/>
        <w:t>CLOSING ENTRY DATE</w:t>
      </w:r>
      <w:bookmarkEnd w:id="24"/>
      <w:bookmarkEnd w:id="25"/>
    </w:p>
    <w:p w14:paraId="5D17CD2F" w14:textId="5997806D" w:rsidR="001B3A2F" w:rsidRDefault="001B3A2F" w:rsidP="00F036F5">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t>The closing entry date for the Event is</w:t>
      </w:r>
      <w:r w:rsidR="00DD4651">
        <w:rPr>
          <w:rFonts w:ascii="Arial" w:hAnsi="Arial"/>
          <w:sz w:val="20"/>
        </w:rPr>
        <w:t xml:space="preserve"> </w:t>
      </w:r>
      <w:r w:rsidR="00D23EBA">
        <w:rPr>
          <w:rFonts w:ascii="Arial" w:hAnsi="Arial"/>
          <w:sz w:val="20"/>
        </w:rPr>
        <w:t>9</w:t>
      </w:r>
      <w:r w:rsidR="00DD4651" w:rsidRPr="00F036F5">
        <w:rPr>
          <w:rFonts w:ascii="Arial" w:hAnsi="Arial"/>
          <w:sz w:val="20"/>
          <w:vertAlign w:val="superscript"/>
        </w:rPr>
        <w:t>th</w:t>
      </w:r>
      <w:r w:rsidR="00DD4651">
        <w:rPr>
          <w:rFonts w:ascii="Arial" w:hAnsi="Arial"/>
          <w:sz w:val="20"/>
        </w:rPr>
        <w:t xml:space="preserve"> </w:t>
      </w:r>
      <w:r w:rsidR="00B75CC6">
        <w:rPr>
          <w:rFonts w:ascii="Arial" w:hAnsi="Arial"/>
          <w:sz w:val="20"/>
        </w:rPr>
        <w:t>Ju</w:t>
      </w:r>
      <w:r w:rsidR="00D23EBA">
        <w:rPr>
          <w:rFonts w:ascii="Arial" w:hAnsi="Arial"/>
          <w:sz w:val="20"/>
        </w:rPr>
        <w:t>ly</w:t>
      </w:r>
      <w:r w:rsidR="00DD4651">
        <w:rPr>
          <w:rFonts w:ascii="Arial" w:hAnsi="Arial"/>
          <w:sz w:val="20"/>
        </w:rPr>
        <w:t xml:space="preserve"> 2022</w:t>
      </w:r>
      <w:r>
        <w:rPr>
          <w:rFonts w:ascii="Arial" w:hAnsi="Arial"/>
          <w:sz w:val="20"/>
        </w:rPr>
        <w:t>.</w:t>
      </w:r>
    </w:p>
    <w:p w14:paraId="75276687"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03953CD0" w14:textId="77777777" w:rsidR="001B3A2F" w:rsidRDefault="001B3A2F">
      <w:pPr>
        <w:pStyle w:val="Heading2"/>
        <w:tabs>
          <w:tab w:val="left" w:pos="1134"/>
        </w:tabs>
        <w:ind w:left="1134" w:hanging="1134"/>
        <w:rPr>
          <w:rFonts w:ascii="Arial" w:hAnsi="Arial"/>
        </w:rPr>
      </w:pPr>
      <w:bookmarkStart w:id="26" w:name="_Toc35424884"/>
      <w:bookmarkStart w:id="27" w:name="_Toc66041159"/>
      <w:r>
        <w:rPr>
          <w:rFonts w:ascii="Arial" w:hAnsi="Arial"/>
        </w:rPr>
        <w:t>I. 12</w:t>
      </w:r>
      <w:r>
        <w:rPr>
          <w:rFonts w:ascii="Arial" w:hAnsi="Arial"/>
        </w:rPr>
        <w:tab/>
        <w:t>RISK</w:t>
      </w:r>
      <w:bookmarkEnd w:id="26"/>
      <w:bookmarkEnd w:id="27"/>
    </w:p>
    <w:p w14:paraId="0F4A9D1B" w14:textId="3BF9A3BA"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The balloon and other property of a competitor shall be at the risk of the competitor at all times. By entering an Event a competitor agrees to waive all claim for injury to himself or loss or damage to his property.</w:t>
      </w:r>
    </w:p>
    <w:p w14:paraId="3C79C85C"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27084A10" w14:textId="77777777" w:rsidR="001B3A2F" w:rsidRDefault="001B3A2F">
      <w:pPr>
        <w:pStyle w:val="Heading2"/>
        <w:tabs>
          <w:tab w:val="left" w:pos="1134"/>
        </w:tabs>
        <w:ind w:left="1134" w:hanging="1134"/>
        <w:rPr>
          <w:rFonts w:ascii="Arial" w:hAnsi="Arial"/>
        </w:rPr>
      </w:pPr>
      <w:bookmarkStart w:id="28" w:name="_Toc35424885"/>
      <w:bookmarkStart w:id="29" w:name="_Toc66041160"/>
      <w:r>
        <w:rPr>
          <w:rFonts w:ascii="Arial" w:hAnsi="Arial"/>
        </w:rPr>
        <w:t>I. 13</w:t>
      </w:r>
      <w:r>
        <w:rPr>
          <w:rFonts w:ascii="Arial" w:hAnsi="Arial"/>
        </w:rPr>
        <w:tab/>
        <w:t>INSURANCE</w:t>
      </w:r>
      <w:bookmarkEnd w:id="28"/>
      <w:bookmarkEnd w:id="29"/>
    </w:p>
    <w:p w14:paraId="040E1D16" w14:textId="69DC7DCB" w:rsidR="001B3A2F" w:rsidRDefault="001B3A2F">
      <w:pPr>
        <w:keepLines/>
        <w:tabs>
          <w:tab w:val="left" w:pos="-1440"/>
          <w:tab w:val="left" w:pos="-720"/>
          <w:tab w:val="left" w:pos="0"/>
          <w:tab w:val="left" w:pos="1134"/>
          <w:tab w:val="left" w:pos="1440"/>
        </w:tabs>
        <w:suppressAutoHyphens/>
        <w:spacing w:before="120"/>
        <w:ind w:left="1134" w:hanging="1134"/>
        <w:rPr>
          <w:rFonts w:ascii="Arial" w:hAnsi="Arial"/>
          <w:sz w:val="20"/>
        </w:rPr>
      </w:pPr>
      <w:r>
        <w:rPr>
          <w:rFonts w:ascii="Arial" w:hAnsi="Arial"/>
          <w:sz w:val="20"/>
        </w:rPr>
        <w:tab/>
      </w:r>
      <w:r w:rsidR="00AB3006" w:rsidRPr="00AB3006">
        <w:rPr>
          <w:rFonts w:ascii="Arial" w:hAnsi="Arial"/>
          <w:sz w:val="20"/>
        </w:rPr>
        <w:t xml:space="preserve">Each balloon shall be insured against all claims by third parties to a minimum as required </w:t>
      </w:r>
      <w:r w:rsidR="00AB3006">
        <w:rPr>
          <w:rFonts w:ascii="Arial" w:hAnsi="Arial"/>
          <w:sz w:val="20"/>
        </w:rPr>
        <w:t>by relevant regulation at the time of the event</w:t>
      </w:r>
      <w:r w:rsidR="00AB3006" w:rsidRPr="00AB3006">
        <w:rPr>
          <w:rFonts w:ascii="Arial" w:hAnsi="Arial"/>
          <w:sz w:val="20"/>
        </w:rPr>
        <w:t>. The competitor shall produce documentary evidence of this insurance valid for the period of the Event covering any balloon which he may fly.</w:t>
      </w:r>
    </w:p>
    <w:p w14:paraId="2C7E7D3B" w14:textId="77777777" w:rsidR="001B3A2F" w:rsidRDefault="001B3A2F">
      <w:pPr>
        <w:tabs>
          <w:tab w:val="left" w:pos="-1440"/>
          <w:tab w:val="left" w:pos="-720"/>
          <w:tab w:val="left" w:pos="0"/>
          <w:tab w:val="left" w:pos="1134"/>
          <w:tab w:val="left" w:pos="1440"/>
        </w:tabs>
        <w:suppressAutoHyphens/>
        <w:ind w:left="1134" w:hanging="1134"/>
        <w:rPr>
          <w:rFonts w:ascii="Arial" w:hAnsi="Arial"/>
          <w:sz w:val="20"/>
        </w:rPr>
      </w:pPr>
    </w:p>
    <w:p w14:paraId="3C343F7E" w14:textId="77777777" w:rsidR="001B3A2F" w:rsidRDefault="001B3A2F">
      <w:pPr>
        <w:pStyle w:val="Heading1"/>
        <w:rPr>
          <w:rFonts w:ascii="Arial" w:hAnsi="Arial"/>
        </w:rPr>
      </w:pPr>
      <w:bookmarkStart w:id="30" w:name="_Toc35424886"/>
      <w:bookmarkStart w:id="31" w:name="_Toc66041161"/>
      <w:r>
        <w:rPr>
          <w:rFonts w:ascii="Arial" w:hAnsi="Arial"/>
        </w:rPr>
        <w:t xml:space="preserve">SECTION II </w:t>
      </w:r>
      <w:r>
        <w:rPr>
          <w:rFonts w:ascii="Arial" w:hAnsi="Arial"/>
        </w:rPr>
        <w:noBreakHyphen/>
        <w:t xml:space="preserve"> COMPETITION DETAILS</w:t>
      </w:r>
      <w:bookmarkEnd w:id="30"/>
      <w:bookmarkEnd w:id="31"/>
    </w:p>
    <w:p w14:paraId="3B74A788" w14:textId="77777777" w:rsidR="001B3A2F" w:rsidRDefault="001B3A2F">
      <w:pPr>
        <w:pStyle w:val="CommentText"/>
        <w:keepNext/>
        <w:keepLines/>
        <w:tabs>
          <w:tab w:val="left" w:pos="-1440"/>
          <w:tab w:val="left" w:pos="-720"/>
          <w:tab w:val="left" w:pos="0"/>
          <w:tab w:val="left" w:pos="1440"/>
        </w:tabs>
        <w:suppressAutoHyphens/>
        <w:rPr>
          <w:rFonts w:ascii="Arial" w:hAnsi="Arial"/>
        </w:rPr>
      </w:pPr>
    </w:p>
    <w:p w14:paraId="054BCF52" w14:textId="77777777" w:rsidR="001B3A2F" w:rsidRDefault="001B3A2F">
      <w:pPr>
        <w:pStyle w:val="Heading2"/>
        <w:tabs>
          <w:tab w:val="left" w:pos="1134"/>
        </w:tabs>
        <w:ind w:left="1134" w:hanging="1134"/>
        <w:rPr>
          <w:rFonts w:ascii="Arial" w:hAnsi="Arial"/>
        </w:rPr>
      </w:pPr>
      <w:bookmarkStart w:id="32" w:name="_Toc35424887"/>
      <w:bookmarkStart w:id="33" w:name="_Toc66041162"/>
      <w:r>
        <w:rPr>
          <w:rFonts w:ascii="Arial" w:hAnsi="Arial"/>
        </w:rPr>
        <w:t>II. 1</w:t>
      </w:r>
      <w:r>
        <w:rPr>
          <w:rFonts w:ascii="Arial" w:hAnsi="Arial"/>
        </w:rPr>
        <w:tab/>
        <w:t xml:space="preserve">CONTEST AREA </w:t>
      </w:r>
      <w:r>
        <w:rPr>
          <w:rFonts w:ascii="Arial" w:hAnsi="Arial"/>
          <w:b w:val="0"/>
        </w:rPr>
        <w:t>(7.1)</w:t>
      </w:r>
      <w:bookmarkEnd w:id="32"/>
      <w:bookmarkEnd w:id="33"/>
    </w:p>
    <w:p w14:paraId="43BBE1E7" w14:textId="77777777" w:rsidR="00B42284" w:rsidRDefault="00B42284" w:rsidP="00B42284">
      <w:pPr>
        <w:keepNext/>
        <w:keepLines/>
        <w:tabs>
          <w:tab w:val="left" w:pos="-1440"/>
          <w:tab w:val="left" w:pos="-720"/>
          <w:tab w:val="left" w:pos="0"/>
          <w:tab w:val="left" w:pos="1134"/>
          <w:tab w:val="left" w:pos="1440"/>
        </w:tabs>
        <w:suppressAutoHyphens/>
        <w:spacing w:before="120"/>
        <w:ind w:left="1134"/>
        <w:rPr>
          <w:rFonts w:ascii="Arial" w:hAnsi="Arial"/>
          <w:sz w:val="20"/>
        </w:rPr>
      </w:pPr>
      <w:r>
        <w:rPr>
          <w:rFonts w:ascii="Arial" w:hAnsi="Arial"/>
          <w:sz w:val="20"/>
        </w:rPr>
        <w:t>The competition map will be:</w:t>
      </w:r>
    </w:p>
    <w:p w14:paraId="19D6313D" w14:textId="77777777" w:rsidR="00B42284" w:rsidRDefault="00B42284" w:rsidP="00B42284">
      <w:pPr>
        <w:pStyle w:val="ListParagraph"/>
        <w:keepNext/>
        <w:keepLines/>
        <w:numPr>
          <w:ilvl w:val="0"/>
          <w:numId w:val="23"/>
        </w:numPr>
        <w:tabs>
          <w:tab w:val="left" w:pos="-1440"/>
          <w:tab w:val="left" w:pos="-720"/>
          <w:tab w:val="left" w:pos="0"/>
          <w:tab w:val="left" w:pos="1134"/>
        </w:tabs>
        <w:suppressAutoHyphens/>
        <w:spacing w:before="120"/>
        <w:rPr>
          <w:rFonts w:ascii="Arial" w:hAnsi="Arial"/>
          <w:sz w:val="20"/>
        </w:rPr>
      </w:pPr>
      <w:r w:rsidRPr="008A27C8">
        <w:rPr>
          <w:rFonts w:ascii="Arial" w:hAnsi="Arial"/>
          <w:sz w:val="20"/>
        </w:rPr>
        <w:t>for paper maps, the version of the O</w:t>
      </w:r>
      <w:r>
        <w:rPr>
          <w:rFonts w:ascii="Arial" w:hAnsi="Arial"/>
          <w:sz w:val="20"/>
        </w:rPr>
        <w:t>r</w:t>
      </w:r>
      <w:r w:rsidRPr="008A27C8">
        <w:rPr>
          <w:rFonts w:ascii="Arial" w:hAnsi="Arial"/>
          <w:sz w:val="20"/>
        </w:rPr>
        <w:t xml:space="preserve">dnance Survey 1:50,000 </w:t>
      </w:r>
      <w:proofErr w:type="spellStart"/>
      <w:r w:rsidRPr="008A27C8">
        <w:rPr>
          <w:rFonts w:ascii="Arial" w:hAnsi="Arial"/>
          <w:sz w:val="20"/>
        </w:rPr>
        <w:t>Landranger</w:t>
      </w:r>
      <w:proofErr w:type="spellEnd"/>
      <w:r w:rsidRPr="008A27C8">
        <w:rPr>
          <w:rFonts w:ascii="Arial" w:hAnsi="Arial"/>
          <w:sz w:val="20"/>
        </w:rPr>
        <w:t xml:space="preserve"> map used by the competitor.</w:t>
      </w:r>
    </w:p>
    <w:p w14:paraId="492BAE3A" w14:textId="77777777" w:rsidR="00B42284" w:rsidRPr="008A27C8" w:rsidRDefault="00B42284" w:rsidP="00B42284">
      <w:pPr>
        <w:pStyle w:val="ListParagraph"/>
        <w:keepNext/>
        <w:keepLines/>
        <w:numPr>
          <w:ilvl w:val="0"/>
          <w:numId w:val="23"/>
        </w:numPr>
        <w:tabs>
          <w:tab w:val="left" w:pos="-1440"/>
          <w:tab w:val="left" w:pos="-720"/>
          <w:tab w:val="left" w:pos="0"/>
          <w:tab w:val="left" w:pos="1134"/>
        </w:tabs>
        <w:suppressAutoHyphens/>
        <w:spacing w:before="120"/>
        <w:rPr>
          <w:rFonts w:ascii="Arial" w:hAnsi="Arial"/>
          <w:sz w:val="20"/>
        </w:rPr>
      </w:pPr>
      <w:r>
        <w:rPr>
          <w:rFonts w:ascii="Arial" w:hAnsi="Arial"/>
          <w:sz w:val="20"/>
        </w:rPr>
        <w:t xml:space="preserve">For electronic maps, the electronic equivalent of the </w:t>
      </w:r>
      <w:r w:rsidRPr="008A27C8">
        <w:rPr>
          <w:rFonts w:ascii="Arial" w:hAnsi="Arial"/>
          <w:sz w:val="20"/>
        </w:rPr>
        <w:t>O</w:t>
      </w:r>
      <w:r>
        <w:rPr>
          <w:rFonts w:ascii="Arial" w:hAnsi="Arial"/>
          <w:sz w:val="20"/>
        </w:rPr>
        <w:t>r</w:t>
      </w:r>
      <w:r w:rsidRPr="008A27C8">
        <w:rPr>
          <w:rFonts w:ascii="Arial" w:hAnsi="Arial"/>
          <w:sz w:val="20"/>
        </w:rPr>
        <w:t xml:space="preserve">dnance Survey 1:50,000 </w:t>
      </w:r>
      <w:proofErr w:type="spellStart"/>
      <w:r w:rsidRPr="008A27C8">
        <w:rPr>
          <w:rFonts w:ascii="Arial" w:hAnsi="Arial"/>
          <w:sz w:val="20"/>
        </w:rPr>
        <w:t>Landranger</w:t>
      </w:r>
      <w:proofErr w:type="spellEnd"/>
      <w:r w:rsidRPr="008A27C8">
        <w:rPr>
          <w:rFonts w:ascii="Arial" w:hAnsi="Arial"/>
          <w:sz w:val="20"/>
        </w:rPr>
        <w:t xml:space="preserve"> map used by the competitor</w:t>
      </w:r>
      <w:r>
        <w:rPr>
          <w:rFonts w:ascii="Arial" w:hAnsi="Arial"/>
          <w:sz w:val="20"/>
        </w:rPr>
        <w:t>.</w:t>
      </w:r>
    </w:p>
    <w:p w14:paraId="183C9FD9" w14:textId="77777777" w:rsidR="00D23EBA" w:rsidRDefault="00B42284" w:rsidP="00D23EBA">
      <w:pPr>
        <w:keepNext/>
        <w:keepLines/>
        <w:tabs>
          <w:tab w:val="left" w:pos="-1440"/>
          <w:tab w:val="left" w:pos="-720"/>
          <w:tab w:val="left" w:pos="0"/>
          <w:tab w:val="left" w:pos="1134"/>
          <w:tab w:val="left" w:pos="1440"/>
        </w:tabs>
        <w:suppressAutoHyphens/>
        <w:spacing w:before="120"/>
        <w:ind w:left="1134"/>
        <w:rPr>
          <w:rFonts w:ascii="Arial" w:hAnsi="Arial"/>
          <w:sz w:val="20"/>
        </w:rPr>
      </w:pPr>
      <w:r w:rsidRPr="00F036F5">
        <w:rPr>
          <w:rFonts w:ascii="Arial" w:hAnsi="Arial"/>
          <w:sz w:val="20"/>
        </w:rPr>
        <w:t xml:space="preserve">The contest area is the area contained within the following points: </w:t>
      </w:r>
    </w:p>
    <w:p w14:paraId="63163834" w14:textId="1075F4CA" w:rsidR="00D23EBA" w:rsidRPr="00D23EBA" w:rsidRDefault="00D23EBA" w:rsidP="00D23EBA">
      <w:pPr>
        <w:keepNext/>
        <w:keepLines/>
        <w:tabs>
          <w:tab w:val="left" w:pos="-1440"/>
          <w:tab w:val="left" w:pos="-720"/>
          <w:tab w:val="left" w:pos="0"/>
          <w:tab w:val="left" w:pos="1134"/>
          <w:tab w:val="left" w:pos="1440"/>
        </w:tabs>
        <w:suppressAutoHyphens/>
        <w:spacing w:before="120"/>
        <w:ind w:left="1134"/>
        <w:rPr>
          <w:rFonts w:ascii="Arial" w:hAnsi="Arial"/>
          <w:sz w:val="20"/>
        </w:rPr>
      </w:pPr>
      <w:r w:rsidRPr="00D23EBA">
        <w:rPr>
          <w:rFonts w:ascii="Arial" w:hAnsi="Arial"/>
          <w:sz w:val="20"/>
        </w:rPr>
        <w:t>SJ 910 550</w:t>
      </w:r>
    </w:p>
    <w:p w14:paraId="667720C5" w14:textId="77777777" w:rsidR="00D23EBA" w:rsidRPr="00D23EBA" w:rsidRDefault="00D23EBA" w:rsidP="00D23EBA">
      <w:pPr>
        <w:keepNext/>
        <w:keepLines/>
        <w:tabs>
          <w:tab w:val="left" w:pos="-1440"/>
          <w:tab w:val="left" w:pos="-720"/>
          <w:tab w:val="left" w:pos="0"/>
          <w:tab w:val="left" w:pos="1134"/>
          <w:tab w:val="left" w:pos="1440"/>
        </w:tabs>
        <w:suppressAutoHyphens/>
        <w:spacing w:before="120"/>
        <w:ind w:left="1134"/>
        <w:rPr>
          <w:rFonts w:ascii="Arial" w:hAnsi="Arial"/>
          <w:sz w:val="20"/>
        </w:rPr>
      </w:pPr>
      <w:r w:rsidRPr="00D23EBA">
        <w:rPr>
          <w:rFonts w:ascii="Arial" w:hAnsi="Arial"/>
          <w:sz w:val="20"/>
        </w:rPr>
        <w:t>SJ 910 150</w:t>
      </w:r>
    </w:p>
    <w:p w14:paraId="03310567" w14:textId="77777777" w:rsidR="00D23EBA" w:rsidRPr="00D23EBA" w:rsidRDefault="00D23EBA" w:rsidP="00D23EBA">
      <w:pPr>
        <w:keepNext/>
        <w:keepLines/>
        <w:tabs>
          <w:tab w:val="left" w:pos="-1440"/>
          <w:tab w:val="left" w:pos="-720"/>
          <w:tab w:val="left" w:pos="0"/>
          <w:tab w:val="left" w:pos="1134"/>
          <w:tab w:val="left" w:pos="1440"/>
        </w:tabs>
        <w:suppressAutoHyphens/>
        <w:spacing w:before="120"/>
        <w:ind w:left="1134"/>
        <w:rPr>
          <w:rFonts w:ascii="Arial" w:hAnsi="Arial"/>
          <w:sz w:val="20"/>
        </w:rPr>
      </w:pPr>
      <w:r w:rsidRPr="00D23EBA">
        <w:rPr>
          <w:rFonts w:ascii="Arial" w:hAnsi="Arial"/>
          <w:sz w:val="20"/>
        </w:rPr>
        <w:t>SK 310 550</w:t>
      </w:r>
    </w:p>
    <w:p w14:paraId="3B3F44CC" w14:textId="0AA9001C" w:rsidR="001B3A2F" w:rsidRDefault="00D23EBA" w:rsidP="00D23EBA">
      <w:pPr>
        <w:keepNext/>
        <w:keepLines/>
        <w:tabs>
          <w:tab w:val="left" w:pos="-1440"/>
          <w:tab w:val="left" w:pos="-720"/>
          <w:tab w:val="left" w:pos="0"/>
          <w:tab w:val="left" w:pos="1134"/>
          <w:tab w:val="left" w:pos="1440"/>
        </w:tabs>
        <w:suppressAutoHyphens/>
        <w:spacing w:before="120"/>
        <w:ind w:left="1134"/>
        <w:rPr>
          <w:rFonts w:ascii="Arial" w:hAnsi="Arial"/>
          <w:sz w:val="20"/>
        </w:rPr>
      </w:pPr>
      <w:r w:rsidRPr="00D23EBA">
        <w:rPr>
          <w:rFonts w:ascii="Arial" w:hAnsi="Arial"/>
          <w:sz w:val="20"/>
        </w:rPr>
        <w:t>SK 310 150</w:t>
      </w:r>
      <w:r w:rsidR="001B3A2F">
        <w:rPr>
          <w:rFonts w:ascii="Arial" w:hAnsi="Arial"/>
          <w:sz w:val="20"/>
        </w:rPr>
        <w:br/>
      </w:r>
    </w:p>
    <w:p w14:paraId="053F14CA" w14:textId="77777777" w:rsidR="001B3A2F" w:rsidRDefault="001B3A2F">
      <w:pPr>
        <w:pStyle w:val="Heading2"/>
        <w:tabs>
          <w:tab w:val="left" w:pos="-1440"/>
          <w:tab w:val="left" w:pos="-720"/>
          <w:tab w:val="left" w:pos="0"/>
          <w:tab w:val="left" w:pos="1134"/>
        </w:tabs>
        <w:ind w:left="1134" w:hanging="1134"/>
        <w:rPr>
          <w:rFonts w:ascii="Arial" w:hAnsi="Arial"/>
        </w:rPr>
      </w:pPr>
      <w:bookmarkStart w:id="34" w:name="_Toc471725133"/>
      <w:bookmarkStart w:id="35" w:name="_Toc35424888"/>
      <w:bookmarkStart w:id="36" w:name="_Toc66041163"/>
      <w:r>
        <w:rPr>
          <w:rFonts w:ascii="Arial" w:hAnsi="Arial"/>
        </w:rPr>
        <w:t>II. 2</w:t>
      </w:r>
      <w:r>
        <w:rPr>
          <w:rFonts w:ascii="Arial" w:hAnsi="Arial"/>
          <w:b w:val="0"/>
        </w:rPr>
        <w:tab/>
      </w:r>
      <w:r>
        <w:rPr>
          <w:rFonts w:ascii="Arial" w:hAnsi="Arial"/>
        </w:rPr>
        <w:t>OUT OF BOUNDS</w:t>
      </w:r>
      <w:bookmarkEnd w:id="34"/>
      <w:r>
        <w:rPr>
          <w:rFonts w:ascii="Arial" w:hAnsi="Arial"/>
        </w:rPr>
        <w:t xml:space="preserve"> </w:t>
      </w:r>
      <w:r>
        <w:rPr>
          <w:rFonts w:ascii="Arial" w:hAnsi="Arial"/>
          <w:b w:val="0"/>
        </w:rPr>
        <w:t>(7.2)</w:t>
      </w:r>
      <w:bookmarkEnd w:id="35"/>
      <w:bookmarkEnd w:id="36"/>
    </w:p>
    <w:p w14:paraId="600D3238" w14:textId="1EACF889" w:rsidR="001B3A2F" w:rsidRDefault="00B42284">
      <w:pPr>
        <w:tabs>
          <w:tab w:val="left" w:pos="1134"/>
        </w:tabs>
        <w:spacing w:before="120"/>
        <w:ind w:left="1134"/>
        <w:rPr>
          <w:rFonts w:ascii="Arial" w:hAnsi="Arial"/>
          <w:iCs/>
          <w:sz w:val="20"/>
        </w:rPr>
      </w:pPr>
      <w:r w:rsidRPr="00F036F5">
        <w:rPr>
          <w:rFonts w:ascii="Arial" w:hAnsi="Arial"/>
          <w:iCs/>
          <w:sz w:val="20"/>
        </w:rPr>
        <w:t>All red and blue PZs are out of bounds. Ground contact and other penalties will be applied.</w:t>
      </w:r>
    </w:p>
    <w:p w14:paraId="754C67F4" w14:textId="77777777" w:rsidR="001B3A2F" w:rsidRDefault="001B3A2F">
      <w:pPr>
        <w:pStyle w:val="Heading2"/>
        <w:tabs>
          <w:tab w:val="left" w:pos="-1440"/>
          <w:tab w:val="left" w:pos="-720"/>
          <w:tab w:val="left" w:pos="0"/>
          <w:tab w:val="left" w:pos="1134"/>
        </w:tabs>
        <w:ind w:left="1134" w:hanging="1134"/>
        <w:rPr>
          <w:rFonts w:ascii="Arial" w:hAnsi="Arial"/>
        </w:rPr>
      </w:pPr>
    </w:p>
    <w:p w14:paraId="0F3D0523" w14:textId="77777777" w:rsidR="001B3A2F" w:rsidRDefault="001B3A2F">
      <w:pPr>
        <w:pStyle w:val="Heading2"/>
        <w:tabs>
          <w:tab w:val="left" w:pos="-1440"/>
          <w:tab w:val="left" w:pos="-720"/>
          <w:tab w:val="left" w:pos="0"/>
          <w:tab w:val="left" w:pos="1134"/>
        </w:tabs>
        <w:ind w:left="1134" w:hanging="1134"/>
        <w:rPr>
          <w:rFonts w:ascii="Arial" w:hAnsi="Arial"/>
        </w:rPr>
      </w:pPr>
      <w:bookmarkStart w:id="37" w:name="_Toc471725134"/>
      <w:bookmarkStart w:id="38" w:name="_Toc35424889"/>
      <w:bookmarkStart w:id="39" w:name="_Toc66041164"/>
      <w:r>
        <w:rPr>
          <w:rFonts w:ascii="Arial" w:hAnsi="Arial"/>
        </w:rPr>
        <w:t>II. 3</w:t>
      </w:r>
      <w:r>
        <w:rPr>
          <w:rFonts w:ascii="Arial" w:hAnsi="Arial"/>
        </w:rPr>
        <w:tab/>
        <w:t>PZ LIST</w:t>
      </w:r>
      <w:bookmarkEnd w:id="37"/>
      <w:r>
        <w:rPr>
          <w:rFonts w:ascii="Arial" w:hAnsi="Arial"/>
        </w:rPr>
        <w:t xml:space="preserve"> </w:t>
      </w:r>
      <w:r>
        <w:rPr>
          <w:rFonts w:ascii="Arial" w:hAnsi="Arial"/>
          <w:b w:val="0"/>
        </w:rPr>
        <w:t>(7.3)</w:t>
      </w:r>
      <w:bookmarkEnd w:id="38"/>
      <w:bookmarkEnd w:id="39"/>
    </w:p>
    <w:p w14:paraId="32FACF2E" w14:textId="2D7BB566" w:rsidR="001B3A2F" w:rsidRPr="00F036F5" w:rsidRDefault="00AC2B85">
      <w:pPr>
        <w:tabs>
          <w:tab w:val="left" w:pos="1134"/>
        </w:tabs>
        <w:spacing w:before="120"/>
        <w:ind w:left="1134"/>
        <w:rPr>
          <w:rFonts w:ascii="Arial" w:hAnsi="Arial"/>
          <w:iCs/>
          <w:sz w:val="20"/>
        </w:rPr>
      </w:pPr>
      <w:r w:rsidRPr="00F036F5">
        <w:rPr>
          <w:rFonts w:ascii="Arial" w:hAnsi="Arial"/>
          <w:iCs/>
          <w:sz w:val="20"/>
        </w:rPr>
        <w:t>All BBAC PZ as published</w:t>
      </w:r>
      <w:r w:rsidR="00CB02A6">
        <w:rPr>
          <w:rFonts w:ascii="Arial" w:hAnsi="Arial"/>
          <w:iCs/>
          <w:sz w:val="20"/>
        </w:rPr>
        <w:t xml:space="preserve">.  </w:t>
      </w:r>
      <w:r w:rsidR="00AF5190">
        <w:rPr>
          <w:rFonts w:ascii="Arial" w:hAnsi="Arial"/>
          <w:iCs/>
          <w:sz w:val="20"/>
        </w:rPr>
        <w:t>Actual ground level will be used</w:t>
      </w:r>
      <w:r w:rsidR="00CB02A6">
        <w:rPr>
          <w:rFonts w:ascii="Arial" w:hAnsi="Arial"/>
          <w:iCs/>
          <w:sz w:val="20"/>
        </w:rPr>
        <w:t>.</w:t>
      </w:r>
    </w:p>
    <w:p w14:paraId="0809AF40" w14:textId="77777777" w:rsidR="00F32715" w:rsidRDefault="00AC2B85">
      <w:pPr>
        <w:tabs>
          <w:tab w:val="left" w:pos="1134"/>
        </w:tabs>
        <w:spacing w:before="120"/>
        <w:ind w:left="1134"/>
        <w:rPr>
          <w:rFonts w:ascii="Arial" w:hAnsi="Arial"/>
          <w:iCs/>
          <w:sz w:val="20"/>
        </w:rPr>
      </w:pPr>
      <w:r w:rsidRPr="002E067F">
        <w:rPr>
          <w:rFonts w:ascii="Arial" w:hAnsi="Arial"/>
          <w:iCs/>
          <w:sz w:val="20"/>
        </w:rPr>
        <w:t>Blue PZ</w:t>
      </w:r>
      <w:r w:rsidR="00F32715" w:rsidRPr="002E067F">
        <w:rPr>
          <w:rFonts w:ascii="Arial" w:hAnsi="Arial"/>
          <w:iCs/>
          <w:sz w:val="20"/>
        </w:rPr>
        <w:t>:</w:t>
      </w:r>
    </w:p>
    <w:p w14:paraId="48AAC22C" w14:textId="2A84AA61" w:rsidR="002E067F" w:rsidRDefault="00644008">
      <w:pPr>
        <w:tabs>
          <w:tab w:val="left" w:pos="1134"/>
        </w:tabs>
        <w:spacing w:before="120"/>
        <w:ind w:left="1134"/>
        <w:rPr>
          <w:rFonts w:ascii="Arial" w:hAnsi="Arial"/>
          <w:iCs/>
          <w:sz w:val="20"/>
        </w:rPr>
      </w:pPr>
      <w:r>
        <w:rPr>
          <w:rFonts w:ascii="Arial" w:hAnsi="Arial"/>
          <w:iCs/>
          <w:sz w:val="20"/>
        </w:rPr>
        <w:t xml:space="preserve">4,000’ area bounded by: </w:t>
      </w:r>
      <w:r w:rsidRPr="00644008">
        <w:rPr>
          <w:rFonts w:ascii="Arial" w:hAnsi="Arial"/>
          <w:iCs/>
          <w:sz w:val="20"/>
        </w:rPr>
        <w:t>SK 11513 42069</w:t>
      </w:r>
      <w:r>
        <w:rPr>
          <w:rFonts w:ascii="Arial" w:hAnsi="Arial"/>
          <w:iCs/>
          <w:sz w:val="20"/>
        </w:rPr>
        <w:t xml:space="preserve">, </w:t>
      </w:r>
      <w:r w:rsidRPr="00644008">
        <w:rPr>
          <w:rFonts w:ascii="Arial" w:hAnsi="Arial"/>
          <w:iCs/>
          <w:sz w:val="20"/>
        </w:rPr>
        <w:t>SK 18832 47490</w:t>
      </w:r>
      <w:r>
        <w:rPr>
          <w:rFonts w:ascii="Arial" w:hAnsi="Arial"/>
          <w:iCs/>
          <w:sz w:val="20"/>
        </w:rPr>
        <w:t xml:space="preserve">, </w:t>
      </w:r>
      <w:r w:rsidRPr="00644008">
        <w:rPr>
          <w:rFonts w:ascii="Arial" w:hAnsi="Arial"/>
          <w:iCs/>
          <w:sz w:val="20"/>
        </w:rPr>
        <w:t>SK 31000 52090</w:t>
      </w:r>
      <w:r>
        <w:rPr>
          <w:rFonts w:ascii="Arial" w:hAnsi="Arial"/>
          <w:iCs/>
          <w:sz w:val="20"/>
        </w:rPr>
        <w:t xml:space="preserve">, </w:t>
      </w:r>
      <w:r w:rsidRPr="00644008">
        <w:rPr>
          <w:rFonts w:ascii="Arial" w:hAnsi="Arial"/>
          <w:iCs/>
          <w:sz w:val="20"/>
        </w:rPr>
        <w:t>SK 31000 41515</w:t>
      </w:r>
      <w:r>
        <w:rPr>
          <w:rFonts w:ascii="Arial" w:hAnsi="Arial"/>
          <w:iCs/>
          <w:sz w:val="20"/>
        </w:rPr>
        <w:t xml:space="preserve">, </w:t>
      </w:r>
      <w:r w:rsidRPr="00644008">
        <w:rPr>
          <w:rFonts w:ascii="Arial" w:hAnsi="Arial"/>
          <w:iCs/>
          <w:sz w:val="20"/>
        </w:rPr>
        <w:t>SK 15921 36116</w:t>
      </w:r>
    </w:p>
    <w:p w14:paraId="3E890B9A" w14:textId="36A95BA9" w:rsidR="00987F93" w:rsidRDefault="00987F93">
      <w:pPr>
        <w:tabs>
          <w:tab w:val="left" w:pos="1134"/>
        </w:tabs>
        <w:spacing w:before="120"/>
        <w:ind w:left="1134"/>
        <w:rPr>
          <w:rFonts w:ascii="Arial" w:hAnsi="Arial"/>
          <w:iCs/>
          <w:sz w:val="20"/>
        </w:rPr>
      </w:pPr>
      <w:r>
        <w:rPr>
          <w:rFonts w:ascii="Arial" w:hAnsi="Arial"/>
          <w:iCs/>
          <w:sz w:val="20"/>
        </w:rPr>
        <w:t xml:space="preserve">3,000’ area bounded by: </w:t>
      </w:r>
      <w:r w:rsidRPr="00644008">
        <w:rPr>
          <w:rFonts w:ascii="Arial" w:hAnsi="Arial"/>
          <w:iCs/>
          <w:sz w:val="20"/>
        </w:rPr>
        <w:t>SK 15921 36116</w:t>
      </w:r>
      <w:r>
        <w:rPr>
          <w:rFonts w:ascii="Arial" w:hAnsi="Arial"/>
          <w:iCs/>
          <w:sz w:val="20"/>
        </w:rPr>
        <w:t xml:space="preserve">, </w:t>
      </w:r>
      <w:r w:rsidRPr="00987F93">
        <w:rPr>
          <w:rFonts w:ascii="Arial" w:hAnsi="Arial"/>
          <w:iCs/>
          <w:sz w:val="20"/>
        </w:rPr>
        <w:t>SK 31000 15658</w:t>
      </w:r>
      <w:r>
        <w:rPr>
          <w:rFonts w:ascii="Arial" w:hAnsi="Arial"/>
          <w:iCs/>
          <w:sz w:val="20"/>
        </w:rPr>
        <w:t xml:space="preserve">, </w:t>
      </w:r>
      <w:r w:rsidRPr="00987F93">
        <w:rPr>
          <w:rFonts w:ascii="Arial" w:hAnsi="Arial"/>
          <w:iCs/>
          <w:sz w:val="20"/>
        </w:rPr>
        <w:t>SK 31000 15000</w:t>
      </w:r>
      <w:r>
        <w:rPr>
          <w:rFonts w:ascii="Arial" w:hAnsi="Arial"/>
          <w:iCs/>
          <w:sz w:val="20"/>
        </w:rPr>
        <w:t xml:space="preserve">, </w:t>
      </w:r>
      <w:r w:rsidRPr="00987F93">
        <w:rPr>
          <w:rFonts w:ascii="Arial" w:hAnsi="Arial"/>
          <w:iCs/>
          <w:sz w:val="20"/>
        </w:rPr>
        <w:t>SK 16746 15000</w:t>
      </w:r>
    </w:p>
    <w:p w14:paraId="18BAB6FF" w14:textId="12B83758" w:rsidR="00644008" w:rsidRDefault="00644008">
      <w:pPr>
        <w:tabs>
          <w:tab w:val="left" w:pos="1134"/>
        </w:tabs>
        <w:spacing w:before="120"/>
        <w:ind w:left="1134"/>
        <w:rPr>
          <w:rFonts w:ascii="Arial" w:hAnsi="Arial"/>
          <w:iCs/>
          <w:sz w:val="20"/>
        </w:rPr>
      </w:pPr>
      <w:r>
        <w:rPr>
          <w:rFonts w:ascii="Arial" w:hAnsi="Arial"/>
          <w:iCs/>
          <w:sz w:val="20"/>
        </w:rPr>
        <w:t xml:space="preserve">2,500’ area bounded by: </w:t>
      </w:r>
      <w:r w:rsidRPr="00644008">
        <w:rPr>
          <w:rFonts w:ascii="Arial" w:hAnsi="Arial"/>
          <w:iCs/>
          <w:sz w:val="20"/>
        </w:rPr>
        <w:t>SK 31000 41515</w:t>
      </w:r>
      <w:r>
        <w:rPr>
          <w:rFonts w:ascii="Arial" w:hAnsi="Arial"/>
          <w:iCs/>
          <w:sz w:val="20"/>
        </w:rPr>
        <w:t xml:space="preserve">, </w:t>
      </w:r>
      <w:r w:rsidRPr="00644008">
        <w:rPr>
          <w:rFonts w:ascii="Arial" w:hAnsi="Arial"/>
          <w:iCs/>
          <w:sz w:val="20"/>
        </w:rPr>
        <w:t>SK 15921 36116</w:t>
      </w:r>
      <w:r>
        <w:rPr>
          <w:rFonts w:ascii="Arial" w:hAnsi="Arial"/>
          <w:iCs/>
          <w:sz w:val="20"/>
        </w:rPr>
        <w:t xml:space="preserve">, </w:t>
      </w:r>
      <w:r w:rsidR="00987F93" w:rsidRPr="00987F93">
        <w:rPr>
          <w:rFonts w:ascii="Arial" w:hAnsi="Arial"/>
          <w:iCs/>
          <w:sz w:val="20"/>
        </w:rPr>
        <w:t>SK 21792 28123</w:t>
      </w:r>
      <w:r w:rsidR="00987F93">
        <w:rPr>
          <w:rFonts w:ascii="Arial" w:hAnsi="Arial"/>
          <w:iCs/>
          <w:sz w:val="20"/>
        </w:rPr>
        <w:t xml:space="preserve">, </w:t>
      </w:r>
      <w:r w:rsidR="00987F93" w:rsidRPr="00987F93">
        <w:rPr>
          <w:rFonts w:ascii="Arial" w:hAnsi="Arial"/>
          <w:iCs/>
          <w:sz w:val="20"/>
        </w:rPr>
        <w:t>SK 30999 31118</w:t>
      </w:r>
    </w:p>
    <w:p w14:paraId="402FD827" w14:textId="09234E6F" w:rsidR="00987F93" w:rsidRDefault="00987F93">
      <w:pPr>
        <w:tabs>
          <w:tab w:val="left" w:pos="1134"/>
        </w:tabs>
        <w:spacing w:before="120"/>
        <w:ind w:left="1134"/>
        <w:rPr>
          <w:rFonts w:ascii="Arial" w:hAnsi="Arial"/>
          <w:iCs/>
          <w:sz w:val="20"/>
        </w:rPr>
      </w:pPr>
      <w:r>
        <w:rPr>
          <w:rFonts w:ascii="Arial" w:hAnsi="Arial"/>
          <w:iCs/>
          <w:sz w:val="20"/>
        </w:rPr>
        <w:t xml:space="preserve">1,500’ area bounded by: </w:t>
      </w:r>
      <w:r w:rsidRPr="00987F93">
        <w:rPr>
          <w:rFonts w:ascii="Arial" w:hAnsi="Arial"/>
          <w:iCs/>
          <w:sz w:val="20"/>
        </w:rPr>
        <w:t>SK 21792 28123</w:t>
      </w:r>
      <w:r>
        <w:rPr>
          <w:rFonts w:ascii="Arial" w:hAnsi="Arial"/>
          <w:iCs/>
          <w:sz w:val="20"/>
        </w:rPr>
        <w:t xml:space="preserve">, </w:t>
      </w:r>
      <w:r w:rsidRPr="00987F93">
        <w:rPr>
          <w:rFonts w:ascii="Arial" w:hAnsi="Arial"/>
          <w:iCs/>
          <w:sz w:val="20"/>
        </w:rPr>
        <w:t>SK 30999 31118</w:t>
      </w:r>
      <w:r>
        <w:rPr>
          <w:rFonts w:ascii="Arial" w:hAnsi="Arial"/>
          <w:iCs/>
          <w:sz w:val="20"/>
        </w:rPr>
        <w:t xml:space="preserve">, </w:t>
      </w:r>
      <w:r w:rsidRPr="00987F93">
        <w:rPr>
          <w:rFonts w:ascii="Arial" w:hAnsi="Arial"/>
          <w:iCs/>
          <w:sz w:val="20"/>
        </w:rPr>
        <w:t>SK 31000 15658</w:t>
      </w:r>
    </w:p>
    <w:p w14:paraId="380E64B3" w14:textId="31266900" w:rsidR="002E067F" w:rsidRPr="00F036F5" w:rsidRDefault="007C00D0">
      <w:pPr>
        <w:tabs>
          <w:tab w:val="left" w:pos="1134"/>
        </w:tabs>
        <w:spacing w:before="120"/>
        <w:ind w:left="1134"/>
        <w:rPr>
          <w:rFonts w:ascii="Arial" w:hAnsi="Arial"/>
          <w:iCs/>
          <w:sz w:val="20"/>
        </w:rPr>
      </w:pPr>
      <w:r>
        <w:rPr>
          <w:rFonts w:ascii="Arial" w:hAnsi="Arial"/>
          <w:iCs/>
          <w:sz w:val="20"/>
        </w:rPr>
        <w:t>All other areas</w:t>
      </w:r>
      <w:r w:rsidR="002E067F">
        <w:rPr>
          <w:rFonts w:ascii="Arial" w:hAnsi="Arial"/>
          <w:iCs/>
          <w:sz w:val="20"/>
        </w:rPr>
        <w:t xml:space="preserve">: </w:t>
      </w:r>
      <w:r w:rsidR="002E067F" w:rsidRPr="00F036F5">
        <w:rPr>
          <w:rFonts w:ascii="Arial" w:hAnsi="Arial"/>
          <w:iCs/>
          <w:sz w:val="20"/>
        </w:rPr>
        <w:t xml:space="preserve"> </w:t>
      </w:r>
      <w:r w:rsidR="00644008">
        <w:rPr>
          <w:rFonts w:ascii="Arial" w:hAnsi="Arial"/>
          <w:iCs/>
          <w:sz w:val="20"/>
        </w:rPr>
        <w:t>4,5</w:t>
      </w:r>
      <w:r w:rsidR="002E067F">
        <w:rPr>
          <w:rFonts w:ascii="Arial" w:hAnsi="Arial"/>
          <w:iCs/>
          <w:sz w:val="20"/>
        </w:rPr>
        <w:t xml:space="preserve">00’ </w:t>
      </w:r>
    </w:p>
    <w:p w14:paraId="5AEAEBC7" w14:textId="77777777" w:rsidR="001B3A2F" w:rsidRDefault="001B3A2F">
      <w:pPr>
        <w:pStyle w:val="Heading1"/>
        <w:tabs>
          <w:tab w:val="left" w:pos="-1440"/>
          <w:tab w:val="left" w:pos="-720"/>
          <w:tab w:val="left" w:pos="0"/>
          <w:tab w:val="left" w:pos="1134"/>
        </w:tabs>
        <w:ind w:left="1134" w:hanging="1134"/>
        <w:rPr>
          <w:rFonts w:ascii="Arial" w:hAnsi="Arial"/>
          <w:u w:val="none"/>
        </w:rPr>
      </w:pPr>
    </w:p>
    <w:p w14:paraId="016429DB" w14:textId="77777777" w:rsidR="001B3A2F" w:rsidRDefault="001B3A2F">
      <w:pPr>
        <w:pStyle w:val="Heading2"/>
        <w:tabs>
          <w:tab w:val="left" w:pos="-1440"/>
          <w:tab w:val="left" w:pos="-720"/>
          <w:tab w:val="left" w:pos="0"/>
          <w:tab w:val="left" w:pos="1134"/>
        </w:tabs>
        <w:ind w:left="1134" w:hanging="1134"/>
        <w:rPr>
          <w:rFonts w:ascii="Arial" w:hAnsi="Arial"/>
        </w:rPr>
      </w:pPr>
      <w:bookmarkStart w:id="40" w:name="_Toc471725135"/>
      <w:bookmarkStart w:id="41" w:name="_Toc35424890"/>
      <w:bookmarkStart w:id="42" w:name="_Toc66041165"/>
      <w:r>
        <w:rPr>
          <w:rFonts w:ascii="Arial" w:hAnsi="Arial"/>
        </w:rPr>
        <w:t>II. 4</w:t>
      </w:r>
      <w:r>
        <w:rPr>
          <w:rFonts w:ascii="Arial" w:hAnsi="Arial"/>
          <w:b w:val="0"/>
        </w:rPr>
        <w:tab/>
      </w:r>
      <w:r>
        <w:rPr>
          <w:rFonts w:ascii="Arial" w:hAnsi="Arial"/>
        </w:rPr>
        <w:t>COMMON LAUNCH AREA(S)</w:t>
      </w:r>
      <w:bookmarkEnd w:id="40"/>
      <w:r>
        <w:rPr>
          <w:rFonts w:ascii="Arial" w:hAnsi="Arial"/>
        </w:rPr>
        <w:t xml:space="preserve"> </w:t>
      </w:r>
      <w:r>
        <w:rPr>
          <w:rFonts w:ascii="Arial" w:hAnsi="Arial"/>
          <w:b w:val="0"/>
        </w:rPr>
        <w:t>(9.1.1)</w:t>
      </w:r>
      <w:bookmarkEnd w:id="41"/>
      <w:bookmarkEnd w:id="42"/>
    </w:p>
    <w:p w14:paraId="7AA673FF" w14:textId="51C4FCA1" w:rsidR="001B3A2F" w:rsidRPr="00F036F5" w:rsidRDefault="00AC2B85">
      <w:pPr>
        <w:tabs>
          <w:tab w:val="left" w:pos="1134"/>
        </w:tabs>
        <w:spacing w:before="120"/>
        <w:ind w:left="1134"/>
        <w:rPr>
          <w:rFonts w:ascii="Arial" w:hAnsi="Arial"/>
          <w:iCs/>
          <w:sz w:val="20"/>
        </w:rPr>
      </w:pPr>
      <w:r w:rsidRPr="00F036F5">
        <w:rPr>
          <w:rFonts w:ascii="Arial" w:hAnsi="Arial"/>
          <w:iCs/>
          <w:sz w:val="20"/>
        </w:rPr>
        <w:t>Any field as specified by the director per flight</w:t>
      </w:r>
    </w:p>
    <w:p w14:paraId="5EBCFBBE" w14:textId="77777777" w:rsidR="001B3A2F" w:rsidRDefault="001B3A2F">
      <w:pPr>
        <w:tabs>
          <w:tab w:val="left" w:pos="1134"/>
        </w:tabs>
        <w:ind w:left="1134" w:hanging="1134"/>
      </w:pPr>
    </w:p>
    <w:p w14:paraId="13128204" w14:textId="77777777" w:rsidR="001B3A2F" w:rsidRDefault="001B3A2F">
      <w:pPr>
        <w:pStyle w:val="Heading2"/>
        <w:tabs>
          <w:tab w:val="left" w:pos="-1440"/>
          <w:tab w:val="left" w:pos="-720"/>
          <w:tab w:val="left" w:pos="0"/>
          <w:tab w:val="left" w:pos="1134"/>
        </w:tabs>
        <w:ind w:left="1134" w:hanging="1134"/>
        <w:rPr>
          <w:rFonts w:ascii="Arial" w:hAnsi="Arial"/>
        </w:rPr>
      </w:pPr>
      <w:bookmarkStart w:id="43" w:name="_Toc471725136"/>
      <w:bookmarkStart w:id="44" w:name="_Toc35424891"/>
      <w:bookmarkStart w:id="45" w:name="_Toc66041166"/>
      <w:r>
        <w:rPr>
          <w:rFonts w:ascii="Arial" w:hAnsi="Arial"/>
        </w:rPr>
        <w:t>II. 5</w:t>
      </w:r>
      <w:r>
        <w:rPr>
          <w:rFonts w:ascii="Arial" w:hAnsi="Arial"/>
        </w:rPr>
        <w:tab/>
        <w:t>COMMON LAUNCH POINT(S)</w:t>
      </w:r>
      <w:bookmarkEnd w:id="43"/>
      <w:r>
        <w:rPr>
          <w:rFonts w:ascii="Arial" w:hAnsi="Arial"/>
        </w:rPr>
        <w:t xml:space="preserve"> </w:t>
      </w:r>
      <w:r>
        <w:rPr>
          <w:rFonts w:ascii="Arial" w:hAnsi="Arial"/>
          <w:b w:val="0"/>
        </w:rPr>
        <w:t>(9.1.2)</w:t>
      </w:r>
      <w:bookmarkEnd w:id="44"/>
      <w:bookmarkEnd w:id="45"/>
    </w:p>
    <w:p w14:paraId="48128CB3" w14:textId="7E2330E1" w:rsidR="001B3A2F" w:rsidRPr="00F036F5" w:rsidRDefault="00D23EBA">
      <w:pPr>
        <w:tabs>
          <w:tab w:val="left" w:pos="1134"/>
        </w:tabs>
        <w:spacing w:before="120"/>
        <w:ind w:left="1134"/>
        <w:rPr>
          <w:rFonts w:ascii="Arial" w:hAnsi="Arial"/>
          <w:iCs/>
          <w:sz w:val="20"/>
        </w:rPr>
      </w:pPr>
      <w:r>
        <w:rPr>
          <w:rFonts w:ascii="Arial" w:hAnsi="Arial"/>
          <w:iCs/>
          <w:sz w:val="20"/>
        </w:rPr>
        <w:t>SK 1050 3270 and a</w:t>
      </w:r>
      <w:r w:rsidR="00AC2B85" w:rsidRPr="00F036F5">
        <w:rPr>
          <w:rFonts w:ascii="Arial" w:hAnsi="Arial"/>
          <w:iCs/>
          <w:sz w:val="20"/>
        </w:rPr>
        <w:t xml:space="preserve">ny </w:t>
      </w:r>
      <w:r>
        <w:rPr>
          <w:rFonts w:ascii="Arial" w:hAnsi="Arial"/>
          <w:iCs/>
          <w:sz w:val="20"/>
        </w:rPr>
        <w:t xml:space="preserve">other </w:t>
      </w:r>
      <w:r w:rsidR="00AC2B85" w:rsidRPr="00F036F5">
        <w:rPr>
          <w:rFonts w:ascii="Arial" w:hAnsi="Arial"/>
          <w:iCs/>
          <w:sz w:val="20"/>
        </w:rPr>
        <w:t>point as specified by the director per flight</w:t>
      </w:r>
    </w:p>
    <w:p w14:paraId="0AAC802E"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20BC8546"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bookmarkStart w:id="46" w:name="_Toc471725137"/>
      <w:bookmarkStart w:id="47" w:name="_Toc35424892"/>
      <w:bookmarkStart w:id="48" w:name="_Toc66041167"/>
      <w:r w:rsidRPr="00AC2B85">
        <w:rPr>
          <w:rFonts w:ascii="Arial" w:hAnsi="Arial"/>
        </w:rPr>
        <w:t>II. 6</w:t>
      </w:r>
      <w:r w:rsidRPr="00AC2B85">
        <w:rPr>
          <w:rFonts w:ascii="Arial" w:hAnsi="Arial"/>
        </w:rPr>
        <w:tab/>
        <w:t>LANDOWNER’S PERMISSION (9.2.2)</w:t>
      </w:r>
    </w:p>
    <w:p w14:paraId="7B519981" w14:textId="77777777" w:rsidR="00AC2B85" w:rsidRPr="00AC2B85" w:rsidRDefault="00AC2B85" w:rsidP="00F036F5">
      <w:pPr>
        <w:pStyle w:val="Heading2"/>
        <w:tabs>
          <w:tab w:val="left" w:pos="-1440"/>
          <w:tab w:val="left" w:pos="-720"/>
          <w:tab w:val="left" w:pos="0"/>
          <w:tab w:val="left" w:pos="1134"/>
        </w:tabs>
        <w:ind w:left="1134" w:hanging="1134"/>
        <w:rPr>
          <w:rFonts w:ascii="Arial" w:hAnsi="Arial"/>
        </w:rPr>
      </w:pPr>
    </w:p>
    <w:p w14:paraId="047AEA38" w14:textId="191CF588"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The presence of an official is not mandatory to get the permission of a landowner.</w:t>
      </w:r>
    </w:p>
    <w:p w14:paraId="7A781FA9" w14:textId="070413F0" w:rsidR="00AC2B85" w:rsidRPr="00F036F5" w:rsidRDefault="00AC2B85" w:rsidP="00F036F5">
      <w:pPr>
        <w:pStyle w:val="Heading2"/>
        <w:tabs>
          <w:tab w:val="left" w:pos="-1440"/>
          <w:tab w:val="left" w:pos="-720"/>
          <w:tab w:val="left" w:pos="0"/>
          <w:tab w:val="left" w:pos="1134"/>
        </w:tabs>
        <w:ind w:left="1134" w:hanging="1134"/>
        <w:rPr>
          <w:rFonts w:ascii="Arial" w:hAnsi="Arial"/>
          <w:bCs/>
        </w:rPr>
      </w:pPr>
      <w:r>
        <w:rPr>
          <w:rFonts w:ascii="Arial" w:hAnsi="Arial"/>
          <w:b w:val="0"/>
          <w:bCs/>
        </w:rPr>
        <w:tab/>
      </w:r>
      <w:r w:rsidRPr="00F036F5">
        <w:rPr>
          <w:rFonts w:ascii="Arial" w:hAnsi="Arial"/>
          <w:b w:val="0"/>
          <w:bCs/>
        </w:rPr>
        <w:t xml:space="preserve">Competitors must ensure permission has been obtained from the landowner or occupiers before driving onto, or launching from, any land which is enclosed or cultivated or apparently private or used for agricultural purposes. Penalty for infringement is up to 250 task points. </w:t>
      </w:r>
    </w:p>
    <w:p w14:paraId="7F3AA36B" w14:textId="21FB5818" w:rsidR="00AC2B85" w:rsidRPr="00F036F5" w:rsidRDefault="00AC2B85" w:rsidP="00F036F5">
      <w:pPr>
        <w:ind w:left="1134"/>
      </w:pPr>
      <w:r w:rsidRPr="00AC2B85">
        <w:rPr>
          <w:rFonts w:ascii="Arial" w:hAnsi="Arial"/>
          <w:b/>
          <w:sz w:val="20"/>
        </w:rPr>
        <w:t>Public areas, such as public parks, squares and river sides, are considered as places without need for permission for take-off and landings. Furthermore, a take-off without permission may be made from minor roads or tracks, if the balloon envelope can be laid out in the adjacent field and provided it is not fenced and no damage is done. The road traffic may not be obstructed.</w:t>
      </w:r>
      <w:bookmarkEnd w:id="46"/>
      <w:bookmarkEnd w:id="47"/>
      <w:bookmarkEnd w:id="48"/>
    </w:p>
    <w:p w14:paraId="0A276162" w14:textId="77777777" w:rsidR="001B3A2F" w:rsidRDefault="001B3A2F" w:rsidP="00F036F5">
      <w:pPr>
        <w:pStyle w:val="Heading2"/>
        <w:tabs>
          <w:tab w:val="left" w:pos="-1440"/>
          <w:tab w:val="left" w:pos="-720"/>
          <w:tab w:val="left" w:pos="0"/>
          <w:tab w:val="left" w:pos="1134"/>
        </w:tabs>
        <w:ind w:left="1134" w:hanging="1134"/>
        <w:rPr>
          <w:rFonts w:ascii="Arial" w:hAnsi="Arial"/>
        </w:rPr>
      </w:pPr>
    </w:p>
    <w:p w14:paraId="23CFB403"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49" w:name="_Toc471725138"/>
      <w:bookmarkStart w:id="50" w:name="_Toc35424893"/>
      <w:bookmarkStart w:id="51" w:name="_Toc66041168"/>
      <w:r>
        <w:rPr>
          <w:rFonts w:ascii="Arial" w:hAnsi="Arial"/>
        </w:rPr>
        <w:t>II. 7</w:t>
      </w:r>
      <w:r>
        <w:rPr>
          <w:rFonts w:ascii="Arial" w:hAnsi="Arial"/>
        </w:rPr>
        <w:tab/>
        <w:t>LIVESTOCK AND CROP</w:t>
      </w:r>
      <w:bookmarkEnd w:id="49"/>
      <w:r>
        <w:rPr>
          <w:rFonts w:ascii="Arial" w:hAnsi="Arial"/>
        </w:rPr>
        <w:t xml:space="preserve"> </w:t>
      </w:r>
      <w:r>
        <w:rPr>
          <w:rFonts w:ascii="Arial" w:hAnsi="Arial"/>
          <w:b w:val="0"/>
        </w:rPr>
        <w:t>(10.6)</w:t>
      </w:r>
      <w:bookmarkEnd w:id="50"/>
      <w:bookmarkEnd w:id="51"/>
    </w:p>
    <w:p w14:paraId="72398E89" w14:textId="3AB14585" w:rsidR="001B3A2F" w:rsidRDefault="003B18C2">
      <w:pPr>
        <w:tabs>
          <w:tab w:val="left" w:pos="1134"/>
        </w:tabs>
        <w:spacing w:before="120"/>
        <w:ind w:left="1134"/>
        <w:rPr>
          <w:rFonts w:ascii="Arial" w:hAnsi="Arial"/>
          <w:i/>
          <w:sz w:val="20"/>
        </w:rPr>
      </w:pPr>
      <w:r w:rsidRPr="003B18C2">
        <w:rPr>
          <w:rFonts w:ascii="Arial" w:hAnsi="Arial"/>
          <w:sz w:val="20"/>
        </w:rPr>
        <w:t>Balloons shall not fly closer than 500 ft from livestock or buildings containing livestock</w:t>
      </w:r>
      <w:r>
        <w:rPr>
          <w:rFonts w:ascii="Arial" w:hAnsi="Arial"/>
          <w:sz w:val="20"/>
        </w:rPr>
        <w:t>.</w:t>
      </w:r>
    </w:p>
    <w:p w14:paraId="251E077F" w14:textId="77777777" w:rsidR="001B3A2F" w:rsidRDefault="001B3A2F">
      <w:pPr>
        <w:keepNext/>
        <w:keepLines/>
        <w:tabs>
          <w:tab w:val="left" w:pos="-1440"/>
          <w:tab w:val="left" w:pos="-720"/>
          <w:tab w:val="left" w:pos="0"/>
          <w:tab w:val="left" w:pos="1134"/>
        </w:tabs>
        <w:suppressAutoHyphens/>
        <w:ind w:left="1440" w:hanging="1134"/>
        <w:rPr>
          <w:rFonts w:ascii="Arial" w:hAnsi="Arial"/>
          <w:sz w:val="20"/>
        </w:rPr>
      </w:pPr>
    </w:p>
    <w:p w14:paraId="0C125201"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2" w:name="_Toc471725139"/>
      <w:bookmarkStart w:id="53" w:name="_Toc35424894"/>
      <w:bookmarkStart w:id="54" w:name="_Toc66041169"/>
      <w:r>
        <w:rPr>
          <w:rFonts w:ascii="Arial" w:hAnsi="Arial"/>
        </w:rPr>
        <w:t>II. 8</w:t>
      </w:r>
      <w:r>
        <w:rPr>
          <w:rFonts w:ascii="Arial" w:hAnsi="Arial"/>
        </w:rPr>
        <w:tab/>
        <w:t>DRIVING LAW</w:t>
      </w:r>
      <w:bookmarkEnd w:id="52"/>
      <w:r>
        <w:rPr>
          <w:rFonts w:ascii="Arial" w:hAnsi="Arial"/>
        </w:rPr>
        <w:t xml:space="preserve"> </w:t>
      </w:r>
      <w:r>
        <w:rPr>
          <w:rFonts w:ascii="Arial" w:hAnsi="Arial"/>
          <w:b w:val="0"/>
        </w:rPr>
        <w:t>(10.11)</w:t>
      </w:r>
      <w:bookmarkEnd w:id="53"/>
      <w:bookmarkEnd w:id="54"/>
    </w:p>
    <w:p w14:paraId="35E0B30D" w14:textId="3DC4D8DB" w:rsidR="001B3A2F" w:rsidRPr="00F036F5" w:rsidRDefault="003B18C2">
      <w:pPr>
        <w:tabs>
          <w:tab w:val="left" w:pos="1134"/>
        </w:tabs>
        <w:spacing w:before="120"/>
        <w:ind w:left="1134"/>
        <w:rPr>
          <w:rFonts w:ascii="Arial" w:hAnsi="Arial"/>
          <w:iCs/>
          <w:sz w:val="20"/>
        </w:rPr>
      </w:pPr>
      <w:r w:rsidRPr="00F036F5">
        <w:rPr>
          <w:rFonts w:ascii="Arial" w:hAnsi="Arial"/>
          <w:iCs/>
          <w:sz w:val="20"/>
        </w:rPr>
        <w:t>Vehicles must be driven safely during the competition and comply with local driving laws.  Please also note rule 3.10.3.</w:t>
      </w:r>
    </w:p>
    <w:p w14:paraId="0841C687"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5E69E37C" w14:textId="77777777" w:rsidR="001B3A2F" w:rsidRDefault="001B3A2F">
      <w:pPr>
        <w:pStyle w:val="Heading2"/>
        <w:tabs>
          <w:tab w:val="left" w:pos="-1440"/>
          <w:tab w:val="left" w:pos="-720"/>
          <w:tab w:val="left" w:pos="0"/>
          <w:tab w:val="left" w:pos="1134"/>
        </w:tabs>
        <w:ind w:left="1134" w:hanging="1134"/>
        <w:rPr>
          <w:rFonts w:ascii="Arial" w:hAnsi="Arial"/>
          <w:b w:val="0"/>
        </w:rPr>
      </w:pPr>
      <w:bookmarkStart w:id="55" w:name="_Toc471725140"/>
      <w:bookmarkStart w:id="56" w:name="_Toc35424895"/>
      <w:bookmarkStart w:id="57" w:name="_Toc66041170"/>
      <w:r>
        <w:rPr>
          <w:rFonts w:ascii="Arial" w:hAnsi="Arial"/>
        </w:rPr>
        <w:t>II. 9</w:t>
      </w:r>
      <w:r>
        <w:rPr>
          <w:rFonts w:ascii="Arial" w:hAnsi="Arial"/>
        </w:rPr>
        <w:tab/>
        <w:t>AIR LAW</w:t>
      </w:r>
      <w:bookmarkEnd w:id="55"/>
      <w:r>
        <w:rPr>
          <w:rFonts w:ascii="Arial" w:hAnsi="Arial"/>
        </w:rPr>
        <w:t xml:space="preserve"> </w:t>
      </w:r>
      <w:r>
        <w:rPr>
          <w:rFonts w:ascii="Arial" w:hAnsi="Arial"/>
          <w:b w:val="0"/>
        </w:rPr>
        <w:t>(10.14)</w:t>
      </w:r>
      <w:bookmarkEnd w:id="56"/>
      <w:bookmarkEnd w:id="57"/>
    </w:p>
    <w:p w14:paraId="1F48FFF7" w14:textId="3D73EDB8" w:rsidR="001B3A2F" w:rsidRPr="00F036F5" w:rsidRDefault="003B18C2">
      <w:pPr>
        <w:tabs>
          <w:tab w:val="left" w:pos="1134"/>
        </w:tabs>
        <w:spacing w:before="120"/>
        <w:ind w:left="1134"/>
        <w:rPr>
          <w:rFonts w:ascii="Arial" w:hAnsi="Arial"/>
          <w:iCs/>
          <w:sz w:val="20"/>
        </w:rPr>
      </w:pPr>
      <w:r w:rsidRPr="00F036F5">
        <w:rPr>
          <w:rFonts w:ascii="Arial" w:hAnsi="Arial"/>
          <w:iCs/>
          <w:sz w:val="20"/>
        </w:rPr>
        <w:t>No specific issues beyond the privileges of your licence.</w:t>
      </w:r>
    </w:p>
    <w:p w14:paraId="4E905A21" w14:textId="77777777" w:rsidR="001B3A2F" w:rsidRDefault="001B3A2F">
      <w:pPr>
        <w:keepNext/>
        <w:keepLines/>
        <w:tabs>
          <w:tab w:val="left" w:pos="-1440"/>
          <w:tab w:val="left" w:pos="-720"/>
          <w:tab w:val="left" w:pos="0"/>
          <w:tab w:val="left" w:pos="1134"/>
        </w:tabs>
        <w:suppressAutoHyphens/>
        <w:ind w:left="1134" w:hanging="1134"/>
        <w:rPr>
          <w:rFonts w:ascii="Arial" w:hAnsi="Arial"/>
          <w:sz w:val="20"/>
        </w:rPr>
      </w:pPr>
    </w:p>
    <w:p w14:paraId="12DE950F" w14:textId="77777777" w:rsidR="001B3A2F" w:rsidRDefault="001B3A2F">
      <w:pPr>
        <w:pStyle w:val="Heading2"/>
        <w:tabs>
          <w:tab w:val="left" w:pos="1134"/>
        </w:tabs>
        <w:ind w:left="1134" w:hanging="1134"/>
        <w:rPr>
          <w:rFonts w:ascii="Arial" w:hAnsi="Arial"/>
          <w:b w:val="0"/>
        </w:rPr>
      </w:pPr>
      <w:bookmarkStart w:id="58" w:name="_Toc471725141"/>
      <w:bookmarkStart w:id="59" w:name="_Toc35424896"/>
      <w:bookmarkStart w:id="60" w:name="_Toc66041171"/>
      <w:r>
        <w:rPr>
          <w:rFonts w:ascii="Arial" w:hAnsi="Arial"/>
        </w:rPr>
        <w:t>II. 10</w:t>
      </w:r>
      <w:r>
        <w:rPr>
          <w:rFonts w:ascii="Arial" w:hAnsi="Arial"/>
        </w:rPr>
        <w:tab/>
      </w:r>
      <w:bookmarkEnd w:id="58"/>
      <w:r>
        <w:rPr>
          <w:rFonts w:ascii="Arial" w:hAnsi="Arial"/>
        </w:rPr>
        <w:t xml:space="preserve">RECALL PROCEDURE </w:t>
      </w:r>
      <w:r>
        <w:rPr>
          <w:rFonts w:ascii="Arial" w:hAnsi="Arial"/>
          <w:b w:val="0"/>
        </w:rPr>
        <w:t>(10.15)</w:t>
      </w:r>
      <w:bookmarkEnd w:id="59"/>
      <w:bookmarkEnd w:id="60"/>
    </w:p>
    <w:p w14:paraId="3E86B858" w14:textId="106B6DE3" w:rsidR="00754868" w:rsidRPr="00F036F5" w:rsidRDefault="00754868" w:rsidP="00F036F5">
      <w:pPr>
        <w:ind w:left="1134"/>
        <w:rPr>
          <w:rFonts w:ascii="Arial" w:hAnsi="Arial"/>
          <w:b/>
        </w:rPr>
      </w:pPr>
      <w:r w:rsidRPr="00F036F5">
        <w:rPr>
          <w:rFonts w:ascii="Arial" w:hAnsi="Arial"/>
          <w:sz w:val="20"/>
        </w:rPr>
        <w:t xml:space="preserve">Sending short messages (SMS) to the competitors’ mobile phones will be used as recall procedure. The number and phone </w:t>
      </w:r>
      <w:r>
        <w:rPr>
          <w:rFonts w:ascii="Arial" w:hAnsi="Arial"/>
          <w:sz w:val="20"/>
        </w:rPr>
        <w:t>may</w:t>
      </w:r>
      <w:r w:rsidRPr="00F036F5">
        <w:rPr>
          <w:rFonts w:ascii="Arial" w:hAnsi="Arial"/>
          <w:sz w:val="20"/>
        </w:rPr>
        <w:t xml:space="preserve"> be tested at registration. </w:t>
      </w:r>
    </w:p>
    <w:p w14:paraId="515AED0C" w14:textId="77777777" w:rsidR="00754868" w:rsidRPr="00F036F5" w:rsidRDefault="00754868" w:rsidP="00F036F5">
      <w:pPr>
        <w:ind w:left="1134"/>
        <w:rPr>
          <w:rFonts w:ascii="Arial" w:hAnsi="Arial"/>
          <w:b/>
        </w:rPr>
      </w:pPr>
      <w:r w:rsidRPr="00F036F5">
        <w:rPr>
          <w:rFonts w:ascii="Arial" w:hAnsi="Arial"/>
          <w:sz w:val="20"/>
        </w:rPr>
        <w:t>The competitor’s phone must be switched on at all times. Minor task changes may be sent out by SMS, before the launch period, in case of unexpected problems with goals or other safety matters.</w:t>
      </w:r>
    </w:p>
    <w:p w14:paraId="0009179A" w14:textId="1FE552E1" w:rsidR="001B3A2F" w:rsidRPr="00F036F5" w:rsidRDefault="00754868" w:rsidP="00F036F5">
      <w:pPr>
        <w:ind w:left="1134"/>
        <w:rPr>
          <w:rFonts w:ascii="Arial" w:hAnsi="Arial"/>
          <w:sz w:val="20"/>
        </w:rPr>
      </w:pPr>
      <w:r w:rsidRPr="00F036F5">
        <w:rPr>
          <w:rFonts w:ascii="Arial" w:hAnsi="Arial"/>
          <w:sz w:val="20"/>
        </w:rPr>
        <w:t>The SMS message service will be backed up by broadcast by the event director on 122.480MHz if balloons are already flying.</w:t>
      </w:r>
    </w:p>
    <w:p w14:paraId="77DB166E" w14:textId="77777777" w:rsidR="001B3A2F" w:rsidRDefault="001B3A2F">
      <w:pPr>
        <w:pStyle w:val="Heading2"/>
        <w:tabs>
          <w:tab w:val="left" w:pos="1134"/>
        </w:tabs>
        <w:rPr>
          <w:rFonts w:ascii="Arial" w:hAnsi="Arial"/>
          <w:i/>
        </w:rPr>
      </w:pPr>
    </w:p>
    <w:p w14:paraId="5BA024C5" w14:textId="77777777" w:rsidR="00085846" w:rsidRDefault="001B3A2F" w:rsidP="00085846">
      <w:pPr>
        <w:pStyle w:val="Heading2"/>
        <w:tabs>
          <w:tab w:val="left" w:pos="1134"/>
        </w:tabs>
        <w:ind w:left="1134" w:hanging="1134"/>
        <w:rPr>
          <w:rFonts w:ascii="Arial" w:hAnsi="Arial"/>
          <w:b w:val="0"/>
        </w:rPr>
      </w:pPr>
      <w:bookmarkStart w:id="61" w:name="_Toc471725142"/>
      <w:bookmarkStart w:id="62" w:name="_Toc129624244"/>
      <w:bookmarkStart w:id="63" w:name="_Toc66041172"/>
      <w:bookmarkStart w:id="64" w:name="_Toc471725145"/>
      <w:bookmarkStart w:id="65" w:name="_Toc35424897"/>
      <w:r>
        <w:rPr>
          <w:rFonts w:ascii="Arial" w:hAnsi="Arial"/>
        </w:rPr>
        <w:t>II. 11</w:t>
      </w:r>
      <w:r>
        <w:rPr>
          <w:rFonts w:ascii="Arial" w:hAnsi="Arial"/>
        </w:rPr>
        <w:tab/>
      </w:r>
      <w:bookmarkEnd w:id="61"/>
      <w:r w:rsidR="00085846">
        <w:rPr>
          <w:rFonts w:ascii="Arial" w:hAnsi="Arial"/>
        </w:rPr>
        <w:t>VERTICAL SPEED</w:t>
      </w:r>
      <w:r w:rsidR="00085846">
        <w:rPr>
          <w:rFonts w:ascii="Arial" w:hAnsi="Arial"/>
          <w:b w:val="0"/>
        </w:rPr>
        <w:t xml:space="preserve"> (10.2)</w:t>
      </w:r>
    </w:p>
    <w:p w14:paraId="29AF8A1C" w14:textId="79DAA1FE" w:rsidR="00085846" w:rsidRPr="00F036F5" w:rsidRDefault="00085846" w:rsidP="00085846">
      <w:pPr>
        <w:keepNext/>
        <w:keepLines/>
        <w:tabs>
          <w:tab w:val="left" w:pos="-1440"/>
          <w:tab w:val="left" w:pos="-720"/>
          <w:tab w:val="left" w:pos="0"/>
          <w:tab w:val="left" w:pos="1134"/>
          <w:tab w:val="left" w:pos="1440"/>
        </w:tabs>
        <w:suppressAutoHyphens/>
        <w:spacing w:before="120"/>
        <w:ind w:left="1134" w:hanging="1134"/>
        <w:rPr>
          <w:rFonts w:ascii="Arial" w:hAnsi="Arial"/>
          <w:iCs/>
          <w:sz w:val="20"/>
          <w:lang w:val="en-US"/>
        </w:rPr>
      </w:pPr>
      <w:r w:rsidRPr="00F036F5">
        <w:rPr>
          <w:rFonts w:ascii="Arial" w:hAnsi="Arial"/>
          <w:iCs/>
          <w:sz w:val="20"/>
        </w:rPr>
        <w:tab/>
      </w:r>
      <w:r w:rsidR="00754868" w:rsidRPr="00F036F5">
        <w:rPr>
          <w:rFonts w:ascii="Arial" w:hAnsi="Arial"/>
          <w:iCs/>
          <w:sz w:val="20"/>
          <w:lang w:val="en-US"/>
        </w:rPr>
        <w:t>L</w:t>
      </w:r>
      <w:r w:rsidRPr="00F036F5">
        <w:rPr>
          <w:rFonts w:ascii="Arial" w:hAnsi="Arial"/>
          <w:iCs/>
          <w:sz w:val="20"/>
          <w:lang w:val="en-US"/>
        </w:rPr>
        <w:t xml:space="preserve">ogger tracks </w:t>
      </w:r>
      <w:r w:rsidR="00754868" w:rsidRPr="00F036F5">
        <w:rPr>
          <w:rFonts w:ascii="Arial" w:hAnsi="Arial"/>
          <w:iCs/>
          <w:sz w:val="20"/>
          <w:lang w:val="en-US"/>
        </w:rPr>
        <w:t xml:space="preserve">may </w:t>
      </w:r>
      <w:r w:rsidRPr="00F036F5">
        <w:rPr>
          <w:rFonts w:ascii="Arial" w:hAnsi="Arial"/>
          <w:iCs/>
          <w:sz w:val="20"/>
          <w:lang w:val="en-US"/>
        </w:rPr>
        <w:t>be checked using the Balloon Safety Analyzer</w:t>
      </w:r>
      <w:r w:rsidR="00CF3168" w:rsidRPr="00F036F5">
        <w:rPr>
          <w:rFonts w:ascii="Arial" w:hAnsi="Arial"/>
          <w:iCs/>
          <w:sz w:val="20"/>
          <w:lang w:val="en-US"/>
        </w:rPr>
        <w:t>.</w:t>
      </w:r>
      <w:r w:rsidRPr="00F036F5">
        <w:rPr>
          <w:rFonts w:ascii="Arial" w:hAnsi="Arial"/>
          <w:iCs/>
          <w:sz w:val="20"/>
          <w:lang w:val="en-US"/>
        </w:rPr>
        <w:t xml:space="preserve"> </w:t>
      </w:r>
      <w:r w:rsidR="00CF3168" w:rsidRPr="00F036F5">
        <w:rPr>
          <w:rFonts w:ascii="Arial" w:hAnsi="Arial"/>
          <w:iCs/>
          <w:sz w:val="20"/>
          <w:lang w:val="en-US"/>
        </w:rPr>
        <w:t>Competitors e</w:t>
      </w:r>
      <w:r w:rsidRPr="00F036F5">
        <w:rPr>
          <w:rFonts w:ascii="Arial" w:hAnsi="Arial"/>
          <w:iCs/>
          <w:sz w:val="20"/>
          <w:lang w:val="en-US"/>
        </w:rPr>
        <w:t xml:space="preserve">xceeding the limits of vertical speed </w:t>
      </w:r>
      <w:r w:rsidR="00CF3168" w:rsidRPr="00F036F5">
        <w:rPr>
          <w:rFonts w:ascii="Arial" w:hAnsi="Arial"/>
          <w:iCs/>
          <w:sz w:val="20"/>
          <w:lang w:val="en-US"/>
        </w:rPr>
        <w:t xml:space="preserve">below </w:t>
      </w:r>
      <w:r w:rsidRPr="00F036F5">
        <w:rPr>
          <w:rFonts w:ascii="Arial" w:hAnsi="Arial"/>
          <w:iCs/>
          <w:sz w:val="20"/>
          <w:lang w:val="en-US"/>
        </w:rPr>
        <w:t xml:space="preserve">will be penalized: </w:t>
      </w:r>
    </w:p>
    <w:p w14:paraId="685DF654" w14:textId="1A4D3F7D" w:rsidR="00A4305B" w:rsidRPr="00F036F5" w:rsidRDefault="00366379" w:rsidP="00003EE9">
      <w:pPr>
        <w:keepNext/>
        <w:keepLines/>
        <w:tabs>
          <w:tab w:val="left" w:pos="-1440"/>
          <w:tab w:val="left" w:pos="-720"/>
          <w:tab w:val="left" w:pos="0"/>
          <w:tab w:val="left" w:pos="1134"/>
          <w:tab w:val="left" w:pos="2977"/>
          <w:tab w:val="left" w:pos="5245"/>
        </w:tabs>
        <w:suppressAutoHyphens/>
        <w:spacing w:before="120"/>
        <w:ind w:left="1134"/>
        <w:rPr>
          <w:rFonts w:ascii="Arial" w:hAnsi="Arial"/>
          <w:iCs/>
          <w:sz w:val="20"/>
          <w:lang w:val="en-US"/>
        </w:rPr>
      </w:pPr>
      <w:r w:rsidRPr="00F036F5">
        <w:rPr>
          <w:rFonts w:ascii="Arial" w:hAnsi="Arial"/>
          <w:iCs/>
          <w:sz w:val="20"/>
          <w:lang w:val="en-US"/>
        </w:rPr>
        <w:t>Limit</w:t>
      </w:r>
      <w:r w:rsidR="00A4305B" w:rsidRPr="00F036F5">
        <w:rPr>
          <w:rFonts w:ascii="Arial" w:hAnsi="Arial"/>
          <w:iCs/>
          <w:sz w:val="20"/>
          <w:lang w:val="en-US"/>
        </w:rPr>
        <w:t xml:space="preserve">      </w:t>
      </w:r>
      <w:r w:rsidR="00831E21" w:rsidRPr="00F036F5">
        <w:rPr>
          <w:rFonts w:ascii="Arial" w:hAnsi="Arial"/>
          <w:iCs/>
          <w:sz w:val="20"/>
          <w:lang w:val="en-US"/>
        </w:rPr>
        <w:tab/>
      </w:r>
      <w:r w:rsidR="00CF3168" w:rsidRPr="00F036F5">
        <w:rPr>
          <w:rFonts w:ascii="Arial" w:hAnsi="Arial"/>
          <w:iCs/>
          <w:sz w:val="20"/>
          <w:lang w:val="en-US"/>
        </w:rPr>
        <w:t xml:space="preserve">3D </w:t>
      </w:r>
      <w:proofErr w:type="gramStart"/>
      <w:r w:rsidR="00A4305B" w:rsidRPr="00F036F5">
        <w:rPr>
          <w:rFonts w:ascii="Arial" w:hAnsi="Arial"/>
          <w:iCs/>
          <w:sz w:val="20"/>
          <w:lang w:val="en-US"/>
        </w:rPr>
        <w:t xml:space="preserve">Proximity  </w:t>
      </w:r>
      <w:r w:rsidR="00831E21" w:rsidRPr="00F036F5">
        <w:rPr>
          <w:rFonts w:ascii="Arial" w:hAnsi="Arial"/>
          <w:iCs/>
          <w:sz w:val="20"/>
          <w:lang w:val="en-US"/>
        </w:rPr>
        <w:tab/>
      </w:r>
      <w:proofErr w:type="gramEnd"/>
      <w:r w:rsidR="00A4305B" w:rsidRPr="00F036F5">
        <w:rPr>
          <w:rFonts w:ascii="Arial" w:hAnsi="Arial"/>
          <w:iCs/>
          <w:sz w:val="20"/>
          <w:lang w:val="en-US"/>
        </w:rPr>
        <w:t xml:space="preserve"> </w:t>
      </w:r>
      <w:r w:rsidR="00CF3168" w:rsidRPr="00F036F5">
        <w:rPr>
          <w:rFonts w:ascii="Arial" w:hAnsi="Arial"/>
          <w:iCs/>
          <w:sz w:val="20"/>
          <w:lang w:val="en-US"/>
        </w:rPr>
        <w:t>Relative</w:t>
      </w:r>
      <w:r w:rsidR="00D14591" w:rsidRPr="00F036F5">
        <w:rPr>
          <w:rFonts w:ascii="Arial" w:hAnsi="Arial"/>
          <w:iCs/>
          <w:sz w:val="20"/>
          <w:lang w:val="en-US"/>
        </w:rPr>
        <w:t xml:space="preserve"> </w:t>
      </w:r>
      <w:r w:rsidR="00A4305B" w:rsidRPr="00F036F5">
        <w:rPr>
          <w:rFonts w:ascii="Arial" w:hAnsi="Arial"/>
          <w:iCs/>
          <w:sz w:val="20"/>
          <w:lang w:val="en-US"/>
        </w:rPr>
        <w:t>Vertical Speed</w:t>
      </w:r>
    </w:p>
    <w:p w14:paraId="77BFD2FF" w14:textId="698368C4"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1   </w:t>
      </w:r>
      <w:r w:rsidR="00CF3168" w:rsidRPr="00F036F5">
        <w:rPr>
          <w:rFonts w:ascii="Arial" w:hAnsi="Arial"/>
          <w:iCs/>
          <w:sz w:val="20"/>
          <w:lang w:val="en-US"/>
        </w:rPr>
        <w:tab/>
      </w:r>
      <w:r w:rsidR="00A4305B" w:rsidRPr="00F036F5">
        <w:rPr>
          <w:rFonts w:ascii="Arial" w:hAnsi="Arial"/>
          <w:iCs/>
          <w:sz w:val="20"/>
          <w:lang w:val="en-US"/>
        </w:rPr>
        <w:t>25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3</w:t>
      </w:r>
      <w:r w:rsidR="002D76E8" w:rsidRPr="00F036F5">
        <w:rPr>
          <w:rFonts w:ascii="Arial" w:hAnsi="Arial"/>
          <w:iCs/>
          <w:sz w:val="20"/>
          <w:lang w:val="en-US"/>
        </w:rPr>
        <w:t xml:space="preserve"> </w:t>
      </w:r>
      <w:r w:rsidR="00A4305B" w:rsidRPr="00F036F5">
        <w:rPr>
          <w:rFonts w:ascii="Arial" w:hAnsi="Arial"/>
          <w:iCs/>
          <w:sz w:val="20"/>
          <w:lang w:val="en-US"/>
        </w:rPr>
        <w:t>m/s</w:t>
      </w:r>
    </w:p>
    <w:p w14:paraId="150E82B7" w14:textId="715706F5"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2   </w:t>
      </w:r>
      <w:r w:rsidR="00CF3168" w:rsidRPr="00F036F5">
        <w:rPr>
          <w:rFonts w:ascii="Arial" w:hAnsi="Arial"/>
          <w:iCs/>
          <w:sz w:val="20"/>
          <w:lang w:val="en-US"/>
        </w:rPr>
        <w:tab/>
      </w:r>
      <w:r w:rsidR="00A4305B" w:rsidRPr="00F036F5">
        <w:rPr>
          <w:rFonts w:ascii="Arial" w:hAnsi="Arial"/>
          <w:iCs/>
          <w:sz w:val="20"/>
          <w:lang w:val="en-US"/>
        </w:rPr>
        <w:t>50</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5</w:t>
      </w:r>
      <w:r w:rsidR="002D76E8" w:rsidRPr="00F036F5">
        <w:rPr>
          <w:rFonts w:ascii="Arial" w:hAnsi="Arial"/>
          <w:iCs/>
          <w:sz w:val="20"/>
          <w:lang w:val="en-US"/>
        </w:rPr>
        <w:t xml:space="preserve"> </w:t>
      </w:r>
      <w:r w:rsidR="00A4305B" w:rsidRPr="00F036F5">
        <w:rPr>
          <w:rFonts w:ascii="Arial" w:hAnsi="Arial"/>
          <w:iCs/>
          <w:sz w:val="20"/>
          <w:lang w:val="en-US"/>
        </w:rPr>
        <w:t>m/s</w:t>
      </w:r>
    </w:p>
    <w:p w14:paraId="68B9668B" w14:textId="50D52587" w:rsidR="00A4305B" w:rsidRPr="00F036F5" w:rsidRDefault="00366379" w:rsidP="00003EE9">
      <w:pPr>
        <w:keepNext/>
        <w:keepLines/>
        <w:tabs>
          <w:tab w:val="left" w:pos="-1440"/>
          <w:tab w:val="left" w:pos="-720"/>
          <w:tab w:val="left" w:pos="0"/>
          <w:tab w:val="left" w:pos="1134"/>
          <w:tab w:val="left" w:pos="3261"/>
          <w:tab w:val="left" w:pos="5812"/>
        </w:tabs>
        <w:suppressAutoHyphens/>
        <w:spacing w:before="120"/>
        <w:ind w:left="1134"/>
        <w:rPr>
          <w:rFonts w:ascii="Arial" w:hAnsi="Arial"/>
          <w:iCs/>
          <w:sz w:val="20"/>
          <w:lang w:val="en-US"/>
        </w:rPr>
      </w:pPr>
      <w:r w:rsidRPr="00F036F5">
        <w:rPr>
          <w:rFonts w:ascii="Arial" w:hAnsi="Arial"/>
          <w:iCs/>
          <w:sz w:val="20"/>
          <w:lang w:val="en-US"/>
        </w:rPr>
        <w:t xml:space="preserve">Limit </w:t>
      </w:r>
      <w:r w:rsidR="00A4305B" w:rsidRPr="00F036F5">
        <w:rPr>
          <w:rFonts w:ascii="Arial" w:hAnsi="Arial"/>
          <w:iCs/>
          <w:sz w:val="20"/>
          <w:lang w:val="en-US"/>
        </w:rPr>
        <w:t xml:space="preserve">3   </w:t>
      </w:r>
      <w:r w:rsidR="00CF3168" w:rsidRPr="00F036F5">
        <w:rPr>
          <w:rFonts w:ascii="Arial" w:hAnsi="Arial"/>
          <w:iCs/>
          <w:sz w:val="20"/>
          <w:lang w:val="en-US"/>
        </w:rPr>
        <w:tab/>
      </w:r>
      <w:r w:rsidR="00A4305B" w:rsidRPr="00F036F5">
        <w:rPr>
          <w:rFonts w:ascii="Arial" w:hAnsi="Arial"/>
          <w:iCs/>
          <w:sz w:val="20"/>
          <w:lang w:val="en-US"/>
        </w:rPr>
        <w:t>75</w:t>
      </w:r>
      <w:r w:rsidR="002D76E8" w:rsidRPr="00F036F5">
        <w:rPr>
          <w:rFonts w:ascii="Arial" w:hAnsi="Arial"/>
          <w:iCs/>
          <w:sz w:val="20"/>
          <w:lang w:val="en-US"/>
        </w:rPr>
        <w:t xml:space="preserve"> </w:t>
      </w:r>
      <w:r w:rsidR="00A4305B" w:rsidRPr="00F036F5">
        <w:rPr>
          <w:rFonts w:ascii="Arial" w:hAnsi="Arial"/>
          <w:iCs/>
          <w:sz w:val="20"/>
          <w:lang w:val="en-US"/>
        </w:rPr>
        <w:t xml:space="preserve">m               </w:t>
      </w:r>
      <w:r w:rsidR="00831E21" w:rsidRPr="00F036F5">
        <w:rPr>
          <w:rFonts w:ascii="Arial" w:hAnsi="Arial"/>
          <w:iCs/>
          <w:sz w:val="20"/>
          <w:lang w:val="en-US"/>
        </w:rPr>
        <w:tab/>
      </w:r>
      <w:r w:rsidR="00A4305B" w:rsidRPr="00F036F5">
        <w:rPr>
          <w:rFonts w:ascii="Arial" w:hAnsi="Arial"/>
          <w:iCs/>
          <w:sz w:val="20"/>
          <w:lang w:val="en-US"/>
        </w:rPr>
        <w:t xml:space="preserve"> </w:t>
      </w:r>
      <w:r w:rsidR="00003EE9" w:rsidRPr="00F036F5">
        <w:rPr>
          <w:rFonts w:ascii="Arial" w:hAnsi="Arial"/>
          <w:iCs/>
          <w:sz w:val="20"/>
          <w:lang w:val="en-US"/>
        </w:rPr>
        <w:t>8</w:t>
      </w:r>
      <w:r w:rsidR="002D76E8" w:rsidRPr="00F036F5">
        <w:rPr>
          <w:rFonts w:ascii="Arial" w:hAnsi="Arial"/>
          <w:iCs/>
          <w:sz w:val="20"/>
          <w:lang w:val="en-US"/>
        </w:rPr>
        <w:t xml:space="preserve"> </w:t>
      </w:r>
      <w:r w:rsidR="00A4305B" w:rsidRPr="00F036F5">
        <w:rPr>
          <w:rFonts w:ascii="Arial" w:hAnsi="Arial"/>
          <w:iCs/>
          <w:sz w:val="20"/>
          <w:lang w:val="en-US"/>
        </w:rPr>
        <w:t>m/s&gt;</w:t>
      </w:r>
    </w:p>
    <w:p w14:paraId="30D9F745" w14:textId="18ACE198" w:rsidR="001B3A2F" w:rsidRPr="00F036F5" w:rsidRDefault="00D14591" w:rsidP="00724610">
      <w:pPr>
        <w:keepNext/>
        <w:keepLines/>
        <w:tabs>
          <w:tab w:val="left" w:pos="-1440"/>
          <w:tab w:val="left" w:pos="-720"/>
          <w:tab w:val="left" w:pos="0"/>
          <w:tab w:val="left" w:pos="1134"/>
          <w:tab w:val="left" w:pos="1440"/>
        </w:tabs>
        <w:suppressAutoHyphens/>
        <w:spacing w:before="120"/>
        <w:ind w:left="1134"/>
        <w:rPr>
          <w:rFonts w:ascii="Arial" w:hAnsi="Arial"/>
          <w:iCs/>
          <w:sz w:val="20"/>
        </w:rPr>
      </w:pPr>
      <w:r w:rsidRPr="00F036F5">
        <w:rPr>
          <w:rFonts w:ascii="Arial" w:hAnsi="Arial"/>
          <w:iCs/>
          <w:sz w:val="12"/>
          <w:szCs w:val="12"/>
          <w:lang w:val="en-US"/>
        </w:rPr>
        <w:tab/>
      </w:r>
      <w:r w:rsidR="00956A6F" w:rsidRPr="00F036F5">
        <w:rPr>
          <w:rFonts w:ascii="Arial" w:hAnsi="Arial"/>
          <w:iCs/>
          <w:sz w:val="12"/>
          <w:szCs w:val="12"/>
          <w:lang w:val="en-US"/>
        </w:rPr>
        <w:br/>
      </w:r>
      <w:r w:rsidR="00CF3168" w:rsidRPr="00F036F5">
        <w:rPr>
          <w:rFonts w:ascii="Arial" w:hAnsi="Arial"/>
          <w:iCs/>
          <w:sz w:val="20"/>
          <w:lang w:val="en-US"/>
        </w:rPr>
        <w:t xml:space="preserve">Limit 4: </w:t>
      </w:r>
      <w:r w:rsidRPr="00F036F5">
        <w:rPr>
          <w:rFonts w:ascii="Arial" w:hAnsi="Arial"/>
          <w:iCs/>
          <w:sz w:val="20"/>
          <w:lang w:val="en-US"/>
        </w:rPr>
        <w:t xml:space="preserve">Exceeding the absolute vertical </w:t>
      </w:r>
      <w:r w:rsidR="00CF3168" w:rsidRPr="00F036F5">
        <w:rPr>
          <w:rFonts w:ascii="Arial" w:hAnsi="Arial"/>
          <w:iCs/>
          <w:sz w:val="20"/>
          <w:lang w:val="en-US"/>
        </w:rPr>
        <w:t>ascent</w:t>
      </w:r>
      <w:r w:rsidRPr="00F036F5">
        <w:rPr>
          <w:rFonts w:ascii="Arial" w:hAnsi="Arial"/>
          <w:iCs/>
          <w:sz w:val="20"/>
          <w:lang w:val="en-US"/>
        </w:rPr>
        <w:t xml:space="preserve"> speed of 8</w:t>
      </w:r>
      <w:r w:rsidR="002D76E8" w:rsidRPr="00F036F5">
        <w:rPr>
          <w:rFonts w:ascii="Arial" w:hAnsi="Arial"/>
          <w:iCs/>
          <w:sz w:val="20"/>
          <w:lang w:val="en-US"/>
        </w:rPr>
        <w:t xml:space="preserve"> </w:t>
      </w:r>
      <w:r w:rsidRPr="00F036F5">
        <w:rPr>
          <w:rFonts w:ascii="Arial" w:hAnsi="Arial"/>
          <w:iCs/>
          <w:sz w:val="20"/>
          <w:lang w:val="en-US"/>
        </w:rPr>
        <w:t xml:space="preserve">m/s will be </w:t>
      </w:r>
      <w:proofErr w:type="gramStart"/>
      <w:r w:rsidRPr="00F036F5">
        <w:rPr>
          <w:rFonts w:ascii="Arial" w:hAnsi="Arial"/>
          <w:iCs/>
          <w:sz w:val="20"/>
          <w:lang w:val="en-US"/>
        </w:rPr>
        <w:t>penalized.</w:t>
      </w:r>
      <w:r w:rsidR="00A4305B" w:rsidRPr="00F036F5">
        <w:rPr>
          <w:rFonts w:ascii="Arial" w:hAnsi="Arial"/>
          <w:iCs/>
          <w:sz w:val="20"/>
          <w:lang w:val="en-US"/>
        </w:rPr>
        <w:t>*</w:t>
      </w:r>
      <w:proofErr w:type="gramEnd"/>
      <w:r w:rsidR="00A4305B" w:rsidRPr="00F036F5">
        <w:rPr>
          <w:rFonts w:ascii="Arial" w:hAnsi="Arial"/>
          <w:iCs/>
          <w:sz w:val="20"/>
          <w:lang w:val="en-US"/>
        </w:rPr>
        <w:t>&gt;</w:t>
      </w:r>
      <w:bookmarkEnd w:id="62"/>
      <w:bookmarkEnd w:id="63"/>
      <w:r w:rsidR="001B3A2F" w:rsidRPr="00F036F5">
        <w:rPr>
          <w:rFonts w:ascii="Arial" w:hAnsi="Arial"/>
          <w:iCs/>
          <w:sz w:val="20"/>
        </w:rPr>
        <w:br/>
      </w:r>
    </w:p>
    <w:p w14:paraId="391AB9B4" w14:textId="61418AF0" w:rsidR="00A4305B" w:rsidRPr="004E70F1" w:rsidRDefault="001B3A2F" w:rsidP="00956A6F">
      <w:pPr>
        <w:pStyle w:val="Heading2"/>
        <w:tabs>
          <w:tab w:val="left" w:pos="1134"/>
        </w:tabs>
        <w:ind w:left="1134" w:hanging="1134"/>
        <w:rPr>
          <w:rFonts w:ascii="Arial" w:hAnsi="Arial"/>
          <w:bCs/>
        </w:rPr>
      </w:pPr>
      <w:bookmarkStart w:id="66" w:name="_Toc66041173"/>
      <w:r>
        <w:rPr>
          <w:rFonts w:ascii="Arial" w:hAnsi="Arial"/>
        </w:rPr>
        <w:t>II. 12</w:t>
      </w:r>
      <w:r>
        <w:rPr>
          <w:rFonts w:ascii="Arial" w:hAnsi="Arial"/>
        </w:rPr>
        <w:tab/>
        <w:t xml:space="preserve">GOALS SELECTED BY A COMPETITOR </w:t>
      </w:r>
      <w:r>
        <w:rPr>
          <w:rFonts w:ascii="Arial" w:hAnsi="Arial"/>
          <w:b w:val="0"/>
          <w:bCs/>
        </w:rPr>
        <w:t>(12.2)</w:t>
      </w:r>
      <w:bookmarkEnd w:id="66"/>
      <w:r w:rsidR="00F8416B">
        <w:rPr>
          <w:rFonts w:ascii="Arial" w:hAnsi="Arial"/>
          <w:b w:val="0"/>
          <w:bCs/>
        </w:rPr>
        <w:t xml:space="preserve">, </w:t>
      </w:r>
      <w:r w:rsidR="00F8416B">
        <w:rPr>
          <w:rFonts w:ascii="Arial" w:hAnsi="Arial"/>
        </w:rPr>
        <w:t xml:space="preserve">GOAL </w:t>
      </w:r>
      <w:proofErr w:type="gramStart"/>
      <w:r w:rsidR="00F8416B">
        <w:rPr>
          <w:rFonts w:ascii="Arial" w:hAnsi="Arial"/>
        </w:rPr>
        <w:t xml:space="preserve">CENTER  </w:t>
      </w:r>
      <w:r w:rsidR="00F8416B">
        <w:rPr>
          <w:rFonts w:ascii="Arial" w:hAnsi="Arial"/>
          <w:b w:val="0"/>
          <w:bCs/>
        </w:rPr>
        <w:t>(</w:t>
      </w:r>
      <w:proofErr w:type="gramEnd"/>
      <w:r w:rsidR="00F8416B">
        <w:rPr>
          <w:rFonts w:ascii="Arial" w:hAnsi="Arial"/>
          <w:b w:val="0"/>
          <w:bCs/>
        </w:rPr>
        <w:t>12.1)</w:t>
      </w:r>
    </w:p>
    <w:p w14:paraId="28279D8E" w14:textId="53857F63" w:rsidR="001B446E" w:rsidRDefault="001B446E" w:rsidP="001B446E">
      <w:pPr>
        <w:pStyle w:val="BodyText"/>
        <w:tabs>
          <w:tab w:val="clear" w:pos="0"/>
          <w:tab w:val="clear" w:pos="1440"/>
        </w:tabs>
        <w:ind w:left="1134"/>
        <w:rPr>
          <w:i/>
        </w:rPr>
      </w:pPr>
      <w:r>
        <w:rPr>
          <w:i/>
        </w:rPr>
        <w:t>Goal defi</w:t>
      </w:r>
      <w:r w:rsidR="00A21946">
        <w:rPr>
          <w:i/>
        </w:rPr>
        <w:t>n</w:t>
      </w:r>
      <w:r>
        <w:rPr>
          <w:i/>
        </w:rPr>
        <w:t>ed by coordinates:</w:t>
      </w:r>
    </w:p>
    <w:p w14:paraId="2A9FCB29" w14:textId="4BD38BDF" w:rsidR="001B446E" w:rsidRPr="00F036F5" w:rsidRDefault="00A21946" w:rsidP="00724610">
      <w:pPr>
        <w:pStyle w:val="BodyText"/>
        <w:tabs>
          <w:tab w:val="clear" w:pos="0"/>
          <w:tab w:val="clear" w:pos="1440"/>
        </w:tabs>
        <w:ind w:left="1134"/>
      </w:pPr>
      <w:r w:rsidRPr="00F036F5">
        <w:t>To identify a goal on the competition map, the competitor must declare it by coordinates to be written in eight-digit format (First four digits west/east and the second four digits south/north. Easting then Northing</w:t>
      </w:r>
      <w:r w:rsidR="00CE3D14">
        <w:t>).</w:t>
      </w:r>
    </w:p>
    <w:p w14:paraId="2DB62315" w14:textId="4374EB61" w:rsidR="001B446E" w:rsidRDefault="001B446E" w:rsidP="001B446E">
      <w:pPr>
        <w:pStyle w:val="BodyText"/>
        <w:tabs>
          <w:tab w:val="clear" w:pos="0"/>
          <w:tab w:val="clear" w:pos="1440"/>
        </w:tabs>
        <w:ind w:left="1134"/>
      </w:pPr>
      <w:r>
        <w:rPr>
          <w:i/>
        </w:rPr>
        <w:t>Intersections selected from a map:</w:t>
      </w:r>
    </w:p>
    <w:p w14:paraId="38E771B0" w14:textId="562C15BD" w:rsidR="00A4305B" w:rsidRPr="00F036F5" w:rsidRDefault="00A4305B" w:rsidP="00724610">
      <w:pPr>
        <w:pStyle w:val="BodyText"/>
        <w:tabs>
          <w:tab w:val="clear" w:pos="0"/>
          <w:tab w:val="clear" w:pos="1440"/>
        </w:tabs>
        <w:ind w:left="1134"/>
        <w:rPr>
          <w:lang w:val="en-GB"/>
        </w:rPr>
      </w:pPr>
      <w:r w:rsidRPr="00F036F5">
        <w:t xml:space="preserve">A goal </w:t>
      </w:r>
      <w:r w:rsidR="00F64C84" w:rsidRPr="00F036F5">
        <w:t xml:space="preserve">on the ground </w:t>
      </w:r>
      <w:r w:rsidRPr="00F036F5">
        <w:t xml:space="preserve">selected by a competitor shall appear from the map to be easily accessible to vehicles on the ground and precisely identifiable for measurement. Unless otherwise allowed in the task data, the goal shall be the intersection of two </w:t>
      </w:r>
      <w:r w:rsidRPr="00F036F5">
        <w:rPr>
          <w:lang w:val="en-GB"/>
        </w:rPr>
        <w:t>roads. According to the task data competitors may be required to choose one or more goals from the list of predetermined goals or as listed in the TDS.</w:t>
      </w:r>
    </w:p>
    <w:p w14:paraId="2201426F" w14:textId="72DB6AA5" w:rsidR="00A4305B" w:rsidRPr="00F036F5" w:rsidRDefault="00A4305B" w:rsidP="001B446E">
      <w:pPr>
        <w:pStyle w:val="BodyText"/>
        <w:tabs>
          <w:tab w:val="clear" w:pos="0"/>
          <w:tab w:val="clear" w:pos="1440"/>
        </w:tabs>
        <w:ind w:left="1134"/>
        <w:rPr>
          <w:lang w:val="en-GB"/>
        </w:rPr>
      </w:pPr>
      <w:r w:rsidRPr="00F036F5">
        <w:rPr>
          <w:lang w:val="en-GB"/>
        </w:rPr>
        <w:t xml:space="preserve">Measurements will be made from a target or marked point as indicated in the TDS. In the remote case that an unmarked intersection is used or allowed to be chosen by a competitor, measurements will be made from the </w:t>
      </w:r>
      <w:r w:rsidR="008A16C6" w:rsidRPr="00F036F5">
        <w:rPr>
          <w:lang w:val="en-GB"/>
        </w:rPr>
        <w:t>centre</w:t>
      </w:r>
      <w:r w:rsidRPr="00F036F5">
        <w:rPr>
          <w:lang w:val="en-GB"/>
        </w:rPr>
        <w:t xml:space="preserve"> of the intersection as specified </w:t>
      </w:r>
      <w:r w:rsidR="001B446E" w:rsidRPr="00F036F5">
        <w:rPr>
          <w:lang w:val="en-GB"/>
        </w:rPr>
        <w:t>below</w:t>
      </w:r>
      <w:r w:rsidRPr="00F036F5">
        <w:rPr>
          <w:lang w:val="en-GB"/>
        </w:rPr>
        <w:t>. If the intersection shown as a crossroad on the map turns out to be a staggered tee-intersection, then the goal will be the midpoint between the points defined with the method mentioned in the competition details.</w:t>
      </w:r>
    </w:p>
    <w:p w14:paraId="703D575A"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The following types of roads are permitted for the purpose of goals selected by competitors:</w:t>
      </w:r>
    </w:p>
    <w:p w14:paraId="3216C146" w14:textId="0DB70C36" w:rsidR="001B3A2F" w:rsidRPr="00F036F5" w:rsidRDefault="00754868">
      <w:pPr>
        <w:tabs>
          <w:tab w:val="left" w:pos="1134"/>
        </w:tabs>
        <w:spacing w:before="120"/>
        <w:ind w:left="1134"/>
        <w:rPr>
          <w:rFonts w:ascii="Arial" w:hAnsi="Arial"/>
          <w:sz w:val="18"/>
        </w:rPr>
      </w:pPr>
      <w:r w:rsidRPr="00F036F5">
        <w:rPr>
          <w:rFonts w:ascii="Arial" w:hAnsi="Arial"/>
          <w:sz w:val="20"/>
        </w:rPr>
        <w:t>Goal must be an intersection of at least 2 roads each of which must have at least 1 solid line</w:t>
      </w:r>
    </w:p>
    <w:p w14:paraId="2E0156E6" w14:textId="77777777" w:rsidR="001B3A2F" w:rsidRPr="00F036F5" w:rsidRDefault="001B3A2F">
      <w:pPr>
        <w:keepNext/>
        <w:keepLines/>
        <w:tabs>
          <w:tab w:val="left" w:pos="-1440"/>
          <w:tab w:val="left" w:pos="-720"/>
          <w:tab w:val="left" w:pos="0"/>
          <w:tab w:val="left" w:pos="1134"/>
          <w:tab w:val="left" w:pos="1440"/>
        </w:tabs>
        <w:suppressAutoHyphens/>
        <w:spacing w:before="120"/>
        <w:ind w:left="1134"/>
        <w:rPr>
          <w:rFonts w:ascii="Arial" w:hAnsi="Arial"/>
          <w:sz w:val="20"/>
        </w:rPr>
      </w:pPr>
      <w:r w:rsidRPr="00F036F5">
        <w:rPr>
          <w:rFonts w:ascii="Arial" w:hAnsi="Arial"/>
          <w:sz w:val="20"/>
        </w:rPr>
        <w:t>No goal selected by a competitor shall be:</w:t>
      </w:r>
    </w:p>
    <w:p w14:paraId="046F7F70" w14:textId="62A288EB" w:rsidR="001B3A2F" w:rsidRPr="00F036F5" w:rsidRDefault="001B3A2F">
      <w:pPr>
        <w:tabs>
          <w:tab w:val="left" w:pos="1134"/>
        </w:tabs>
        <w:spacing w:before="120"/>
        <w:ind w:left="1134"/>
        <w:rPr>
          <w:rFonts w:ascii="Arial" w:hAnsi="Arial"/>
          <w:sz w:val="20"/>
        </w:rPr>
      </w:pPr>
      <w:r w:rsidRPr="00F036F5">
        <w:rPr>
          <w:rFonts w:ascii="Arial" w:hAnsi="Arial"/>
          <w:sz w:val="20"/>
        </w:rPr>
        <w:t>a.</w:t>
      </w:r>
      <w:r w:rsidRPr="00F036F5">
        <w:rPr>
          <w:rFonts w:ascii="Arial" w:hAnsi="Arial"/>
          <w:sz w:val="20"/>
        </w:rPr>
        <w:tab/>
        <w:t>within a built</w:t>
      </w:r>
      <w:r w:rsidRPr="00F036F5">
        <w:rPr>
          <w:rFonts w:ascii="Arial" w:hAnsi="Arial"/>
          <w:sz w:val="20"/>
        </w:rPr>
        <w:noBreakHyphen/>
        <w:t xml:space="preserve">up area </w:t>
      </w:r>
    </w:p>
    <w:p w14:paraId="4478A2E9"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b.</w:t>
      </w:r>
      <w:r w:rsidRPr="00F036F5">
        <w:rPr>
          <w:rFonts w:ascii="Arial" w:hAnsi="Arial"/>
          <w:sz w:val="20"/>
        </w:rPr>
        <w:tab/>
        <w:t>within a blue PZ</w:t>
      </w:r>
    </w:p>
    <w:p w14:paraId="630E9976" w14:textId="77777777" w:rsidR="001B3A2F" w:rsidRPr="00F036F5" w:rsidRDefault="001B3A2F">
      <w:pPr>
        <w:tabs>
          <w:tab w:val="left" w:pos="1134"/>
        </w:tabs>
        <w:spacing w:before="120"/>
        <w:ind w:left="1134"/>
        <w:rPr>
          <w:rFonts w:ascii="Arial" w:hAnsi="Arial"/>
          <w:sz w:val="20"/>
        </w:rPr>
      </w:pPr>
      <w:r w:rsidRPr="00F036F5">
        <w:rPr>
          <w:rFonts w:ascii="Arial" w:hAnsi="Arial"/>
          <w:sz w:val="20"/>
        </w:rPr>
        <w:t>c.</w:t>
      </w:r>
      <w:r w:rsidRPr="00F036F5">
        <w:rPr>
          <w:rFonts w:ascii="Arial" w:hAnsi="Arial"/>
          <w:sz w:val="20"/>
        </w:rPr>
        <w:tab/>
        <w:t>within 200 meters of:</w:t>
      </w:r>
    </w:p>
    <w:p w14:paraId="42223562" w14:textId="77777777" w:rsidR="001B3A2F" w:rsidRPr="00F036F5" w:rsidRDefault="001B3A2F">
      <w:pPr>
        <w:pStyle w:val="Listenabsatz1"/>
        <w:keepNext/>
        <w:keepLines/>
        <w:tabs>
          <w:tab w:val="left" w:pos="1701"/>
        </w:tabs>
        <w:suppressAutoHyphens/>
        <w:spacing w:before="120"/>
        <w:ind w:left="1418"/>
        <w:rPr>
          <w:rFonts w:ascii="Arial" w:hAnsi="Arial"/>
          <w:sz w:val="20"/>
        </w:rPr>
      </w:pPr>
      <w:r w:rsidRPr="00F036F5">
        <w:rPr>
          <w:rFonts w:ascii="Arial" w:hAnsi="Arial"/>
          <w:sz w:val="20"/>
        </w:rPr>
        <w:lastRenderedPageBreak/>
        <w:t>1.</w:t>
      </w:r>
      <w:r w:rsidRPr="00F036F5">
        <w:rPr>
          <w:rFonts w:ascii="Arial" w:hAnsi="Arial"/>
          <w:sz w:val="20"/>
        </w:rPr>
        <w:tab/>
        <w:t>a red PZ</w:t>
      </w:r>
    </w:p>
    <w:p w14:paraId="3566D18F" w14:textId="07497074" w:rsidR="001B3A2F" w:rsidRPr="00F036F5" w:rsidRDefault="001B3A2F">
      <w:pPr>
        <w:pStyle w:val="Listenabsatz1"/>
        <w:keepNext/>
        <w:keepLines/>
        <w:tabs>
          <w:tab w:val="left" w:pos="1701"/>
        </w:tabs>
        <w:suppressAutoHyphens/>
        <w:spacing w:before="120"/>
        <w:ind w:left="1701" w:hanging="283"/>
        <w:rPr>
          <w:rFonts w:ascii="Arial" w:hAnsi="Arial"/>
          <w:sz w:val="20"/>
        </w:rPr>
      </w:pPr>
      <w:r w:rsidRPr="00F036F5">
        <w:rPr>
          <w:rFonts w:ascii="Arial" w:hAnsi="Arial"/>
          <w:sz w:val="20"/>
        </w:rPr>
        <w:t>2.</w:t>
      </w:r>
      <w:r w:rsidRPr="00F036F5">
        <w:rPr>
          <w:rFonts w:ascii="Arial" w:hAnsi="Arial"/>
          <w:sz w:val="20"/>
        </w:rPr>
        <w:tab/>
        <w:t xml:space="preserve">a motorway or a road designated to be of motorway status (measured from the outer edge as shown on the map). </w:t>
      </w:r>
    </w:p>
    <w:p w14:paraId="44823670" w14:textId="77777777" w:rsidR="001B3A2F" w:rsidRPr="003B662F" w:rsidRDefault="001B3A2F">
      <w:pPr>
        <w:pStyle w:val="Listenabsatz1"/>
        <w:keepNext/>
        <w:keepLines/>
        <w:tabs>
          <w:tab w:val="left" w:pos="-1440"/>
          <w:tab w:val="left" w:pos="-720"/>
          <w:tab w:val="left" w:pos="0"/>
          <w:tab w:val="left" w:pos="1701"/>
        </w:tabs>
        <w:suppressAutoHyphens/>
        <w:spacing w:before="120"/>
        <w:ind w:left="1418"/>
        <w:rPr>
          <w:rFonts w:ascii="Arial" w:hAnsi="Arial"/>
          <w:sz w:val="20"/>
        </w:rPr>
      </w:pPr>
      <w:r w:rsidRPr="003B662F">
        <w:rPr>
          <w:rFonts w:ascii="Arial" w:hAnsi="Arial"/>
          <w:sz w:val="20"/>
        </w:rPr>
        <w:t>3.</w:t>
      </w:r>
      <w:r w:rsidRPr="003B662F">
        <w:rPr>
          <w:rFonts w:ascii="Arial" w:hAnsi="Arial"/>
          <w:sz w:val="20"/>
        </w:rPr>
        <w:tab/>
        <w:t xml:space="preserve">a power line shown on the competition map </w:t>
      </w:r>
    </w:p>
    <w:p w14:paraId="3D9E4C1B" w14:textId="55ABAC10" w:rsidR="00F8416B" w:rsidRPr="003B662F" w:rsidRDefault="00F8416B" w:rsidP="00F8416B">
      <w:pPr>
        <w:tabs>
          <w:tab w:val="left" w:pos="1134"/>
        </w:tabs>
        <w:spacing w:before="120"/>
        <w:ind w:left="1134"/>
        <w:rPr>
          <w:rFonts w:ascii="Arial" w:hAnsi="Arial"/>
          <w:sz w:val="20"/>
        </w:rPr>
      </w:pPr>
      <w:r w:rsidRPr="003B662F">
        <w:rPr>
          <w:rFonts w:ascii="Arial" w:hAnsi="Arial"/>
          <w:sz w:val="20"/>
        </w:rPr>
        <w:t xml:space="preserve">The </w:t>
      </w:r>
      <w:proofErr w:type="spellStart"/>
      <w:r w:rsidRPr="003B662F">
        <w:rPr>
          <w:rFonts w:ascii="Arial" w:hAnsi="Arial"/>
          <w:sz w:val="20"/>
        </w:rPr>
        <w:t>cent</w:t>
      </w:r>
      <w:r w:rsidR="008A16C6">
        <w:rPr>
          <w:rFonts w:ascii="Arial" w:hAnsi="Arial"/>
          <w:sz w:val="20"/>
        </w:rPr>
        <w:t>r</w:t>
      </w:r>
      <w:r w:rsidRPr="003B662F">
        <w:rPr>
          <w:rFonts w:ascii="Arial" w:hAnsi="Arial"/>
          <w:sz w:val="20"/>
        </w:rPr>
        <w:t>epoint</w:t>
      </w:r>
      <w:proofErr w:type="spellEnd"/>
      <w:r w:rsidRPr="003B662F">
        <w:rPr>
          <w:rFonts w:ascii="Arial" w:hAnsi="Arial"/>
          <w:sz w:val="20"/>
        </w:rPr>
        <w:t xml:space="preserve"> of the intersections of roads will be:</w:t>
      </w:r>
    </w:p>
    <w:p w14:paraId="414B0CA6" w14:textId="5210B304" w:rsidR="00F8416B" w:rsidRPr="00F036F5" w:rsidRDefault="00F8416B" w:rsidP="00F8416B">
      <w:pPr>
        <w:tabs>
          <w:tab w:val="left" w:pos="1134"/>
        </w:tabs>
        <w:spacing w:before="120"/>
        <w:ind w:left="1134"/>
        <w:rPr>
          <w:rFonts w:ascii="Arial" w:hAnsi="Arial"/>
          <w:sz w:val="20"/>
        </w:rPr>
      </w:pPr>
      <w:r w:rsidRPr="00F036F5">
        <w:rPr>
          <w:rFonts w:ascii="Arial" w:hAnsi="Arial"/>
          <w:sz w:val="20"/>
        </w:rPr>
        <w:t xml:space="preserve">the </w:t>
      </w:r>
      <w:r w:rsidR="008A16C6" w:rsidRPr="00F036F5">
        <w:rPr>
          <w:rFonts w:ascii="Arial" w:hAnsi="Arial"/>
          <w:sz w:val="20"/>
        </w:rPr>
        <w:t>centre</w:t>
      </w:r>
      <w:r w:rsidRPr="00F036F5">
        <w:rPr>
          <w:rFonts w:ascii="Arial" w:hAnsi="Arial"/>
          <w:sz w:val="20"/>
        </w:rPr>
        <w:t xml:space="preserve"> of the largest circle that can be accommodated within the area of hard road surface at the intersection.</w:t>
      </w:r>
    </w:p>
    <w:p w14:paraId="3BE43A53" w14:textId="3082B9A7" w:rsidR="00F8416B" w:rsidRPr="003B662F" w:rsidRDefault="00F8416B" w:rsidP="00F8416B">
      <w:pPr>
        <w:keepNext/>
        <w:keepLines/>
        <w:tabs>
          <w:tab w:val="left" w:pos="-1440"/>
          <w:tab w:val="left" w:pos="-720"/>
          <w:tab w:val="left" w:pos="0"/>
        </w:tabs>
        <w:suppressAutoHyphens/>
        <w:spacing w:before="120"/>
        <w:ind w:left="1134"/>
        <w:rPr>
          <w:rFonts w:ascii="Arial" w:hAnsi="Arial"/>
          <w:sz w:val="20"/>
        </w:rPr>
      </w:pPr>
      <w:r w:rsidRPr="00F036F5">
        <w:rPr>
          <w:rFonts w:ascii="Arial" w:hAnsi="Arial"/>
          <w:sz w:val="20"/>
        </w:rPr>
        <w:t>The Director may provide a graphical definition of unusual intersections.</w:t>
      </w:r>
    </w:p>
    <w:p w14:paraId="0FCC3B13" w14:textId="77777777" w:rsidR="001B3A2F" w:rsidRDefault="001B3A2F"/>
    <w:p w14:paraId="2902F802" w14:textId="77777777" w:rsidR="001B3A2F" w:rsidRDefault="001B3A2F">
      <w:pPr>
        <w:pStyle w:val="Heading2"/>
        <w:tabs>
          <w:tab w:val="left" w:pos="1134"/>
        </w:tabs>
        <w:ind w:left="1134" w:hanging="1134"/>
        <w:rPr>
          <w:rFonts w:ascii="Arial" w:hAnsi="Arial"/>
          <w:b w:val="0"/>
        </w:rPr>
      </w:pPr>
      <w:bookmarkStart w:id="67" w:name="_Toc66041174"/>
      <w:bookmarkStart w:id="68" w:name="_Hlk63510451"/>
      <w:r>
        <w:rPr>
          <w:rFonts w:ascii="Arial" w:hAnsi="Arial"/>
        </w:rPr>
        <w:t>II. 13</w:t>
      </w:r>
      <w:r>
        <w:rPr>
          <w:rFonts w:ascii="Arial" w:hAnsi="Arial"/>
        </w:rPr>
        <w:tab/>
        <w:t>LOCATION OF OFFICIAL NOTICE BOARD</w:t>
      </w:r>
      <w:bookmarkEnd w:id="64"/>
      <w:r>
        <w:rPr>
          <w:rFonts w:ascii="Arial" w:hAnsi="Arial"/>
          <w:b w:val="0"/>
        </w:rPr>
        <w:t xml:space="preserve"> (5.10)</w:t>
      </w:r>
      <w:bookmarkEnd w:id="65"/>
      <w:bookmarkEnd w:id="67"/>
    </w:p>
    <w:p w14:paraId="4CC0EBF4" w14:textId="5E5F96C9" w:rsidR="001B3A2F" w:rsidRPr="00F036F5" w:rsidRDefault="009042BF" w:rsidP="003C0926">
      <w:pPr>
        <w:tabs>
          <w:tab w:val="left" w:pos="1134"/>
        </w:tabs>
        <w:spacing w:before="120"/>
        <w:ind w:left="1134"/>
        <w:rPr>
          <w:rFonts w:ascii="Arial" w:hAnsi="Arial"/>
          <w:sz w:val="20"/>
        </w:rPr>
      </w:pPr>
      <w:r w:rsidRPr="00F036F5">
        <w:rPr>
          <w:rFonts w:ascii="Arial" w:hAnsi="Arial"/>
          <w:sz w:val="20"/>
        </w:rPr>
        <w:t>If possible, an on-line Official Notice Board (ONB) is used, it will be at Watchmefly.net, Electronic notifications of postings to the ONB may be made using messaging system such as e-mail</w:t>
      </w:r>
      <w:r w:rsidR="008A16C6">
        <w:rPr>
          <w:rFonts w:ascii="Arial" w:hAnsi="Arial"/>
          <w:sz w:val="20"/>
        </w:rPr>
        <w:t>, SMS</w:t>
      </w:r>
      <w:r w:rsidRPr="00F036F5">
        <w:rPr>
          <w:rFonts w:ascii="Arial" w:hAnsi="Arial"/>
          <w:sz w:val="20"/>
        </w:rPr>
        <w:t xml:space="preserve"> or WhatsApp. The fallback paper Official Notice Board will be located at the Competition Centre.</w:t>
      </w:r>
      <w:r w:rsidR="000165F8" w:rsidRPr="009042BF">
        <w:rPr>
          <w:rFonts w:ascii="Arial" w:hAnsi="Arial"/>
          <w:sz w:val="20"/>
        </w:rPr>
        <w:br/>
      </w:r>
    </w:p>
    <w:p w14:paraId="2028D35F" w14:textId="77777777" w:rsidR="001B3A2F" w:rsidRDefault="001B3A2F">
      <w:pPr>
        <w:pStyle w:val="Heading2"/>
        <w:tabs>
          <w:tab w:val="left" w:pos="1134"/>
        </w:tabs>
        <w:ind w:left="1134" w:hanging="1134"/>
        <w:rPr>
          <w:rFonts w:ascii="Arial" w:hAnsi="Arial"/>
          <w:b w:val="0"/>
        </w:rPr>
      </w:pPr>
      <w:bookmarkStart w:id="69" w:name="_Toc471725146"/>
      <w:bookmarkStart w:id="70" w:name="_Toc35424898"/>
      <w:bookmarkStart w:id="71" w:name="_Toc66041175"/>
      <w:r>
        <w:rPr>
          <w:rFonts w:ascii="Arial" w:hAnsi="Arial"/>
        </w:rPr>
        <w:t>II. 14</w:t>
      </w:r>
      <w:r>
        <w:rPr>
          <w:rFonts w:ascii="Arial" w:hAnsi="Arial"/>
        </w:rPr>
        <w:tab/>
        <w:t>COMMUNICATION TIMES</w:t>
      </w:r>
      <w:bookmarkEnd w:id="69"/>
      <w:r>
        <w:rPr>
          <w:rFonts w:ascii="Arial" w:hAnsi="Arial"/>
          <w:b w:val="0"/>
        </w:rPr>
        <w:t xml:space="preserve"> (5.3)</w:t>
      </w:r>
      <w:bookmarkEnd w:id="70"/>
      <w:bookmarkEnd w:id="71"/>
    </w:p>
    <w:p w14:paraId="5941B448" w14:textId="016C191C" w:rsidR="001B3A2F" w:rsidRPr="00275198" w:rsidRDefault="009042BF">
      <w:pPr>
        <w:tabs>
          <w:tab w:val="left" w:pos="1134"/>
        </w:tabs>
        <w:spacing w:before="120"/>
        <w:ind w:left="1134"/>
        <w:rPr>
          <w:rFonts w:ascii="Arial" w:hAnsi="Arial"/>
          <w:sz w:val="20"/>
        </w:rPr>
      </w:pPr>
      <w:r w:rsidRPr="009042BF">
        <w:rPr>
          <w:rFonts w:ascii="Arial" w:hAnsi="Arial"/>
          <w:sz w:val="20"/>
        </w:rPr>
        <w:t>Replies to general inquiries or notification of replies to complaints will be posted immediately as available on the ONB. An electronic notification may be made using a messaging system.  Timing requirements of 5.6.2 will start at the time of the ONB posting</w:t>
      </w:r>
      <w:r w:rsidR="009A6C79">
        <w:rPr>
          <w:rFonts w:ascii="Arial" w:hAnsi="Arial"/>
          <w:sz w:val="20"/>
        </w:rPr>
        <w:t>.</w:t>
      </w:r>
    </w:p>
    <w:p w14:paraId="48AE2704"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5C1B9DC4" w14:textId="77777777" w:rsidR="001B3A2F" w:rsidRDefault="001B3A2F">
      <w:pPr>
        <w:pStyle w:val="Heading2"/>
        <w:tabs>
          <w:tab w:val="left" w:pos="1134"/>
        </w:tabs>
        <w:ind w:left="1134" w:hanging="1134"/>
        <w:rPr>
          <w:rFonts w:ascii="Arial" w:hAnsi="Arial"/>
          <w:b w:val="0"/>
        </w:rPr>
      </w:pPr>
      <w:bookmarkStart w:id="72" w:name="_Toc471725147"/>
      <w:bookmarkStart w:id="73" w:name="_Toc35424899"/>
      <w:bookmarkStart w:id="74" w:name="_Toc66041176"/>
      <w:r>
        <w:rPr>
          <w:rFonts w:ascii="Arial" w:hAnsi="Arial"/>
        </w:rPr>
        <w:t>II. 15</w:t>
      </w:r>
      <w:r>
        <w:rPr>
          <w:rFonts w:ascii="Arial" w:hAnsi="Arial"/>
        </w:rPr>
        <w:tab/>
        <w:t>PUBLICATION TIMES ON THE LAST FLYING DAY</w:t>
      </w:r>
      <w:bookmarkEnd w:id="72"/>
      <w:r>
        <w:rPr>
          <w:rFonts w:ascii="Arial" w:hAnsi="Arial"/>
          <w:b w:val="0"/>
        </w:rPr>
        <w:t xml:space="preserve"> (5.6.3)</w:t>
      </w:r>
      <w:bookmarkEnd w:id="73"/>
      <w:bookmarkEnd w:id="74"/>
    </w:p>
    <w:p w14:paraId="2A8055D3" w14:textId="261AAAB4" w:rsidR="001B3A2F" w:rsidRPr="00077A6D" w:rsidRDefault="0059141A">
      <w:pPr>
        <w:tabs>
          <w:tab w:val="left" w:pos="1134"/>
        </w:tabs>
        <w:spacing w:before="120"/>
        <w:ind w:left="1134"/>
        <w:rPr>
          <w:rFonts w:ascii="Arial" w:hAnsi="Arial"/>
          <w:sz w:val="20"/>
        </w:rPr>
      </w:pPr>
      <w:r w:rsidRPr="00077A6D">
        <w:rPr>
          <w:rFonts w:ascii="Arial" w:hAnsi="Arial"/>
          <w:sz w:val="20"/>
        </w:rPr>
        <w:t xml:space="preserve">All scores, complaints, responses to complaints, protests and jury reports will be posted immediately as available. Electronic notification of postings to the ONB </w:t>
      </w:r>
      <w:r w:rsidR="0079124F" w:rsidRPr="00077A6D">
        <w:rPr>
          <w:rFonts w:ascii="Arial" w:hAnsi="Arial"/>
          <w:sz w:val="20"/>
        </w:rPr>
        <w:t>may</w:t>
      </w:r>
      <w:r w:rsidRPr="00077A6D">
        <w:rPr>
          <w:rFonts w:ascii="Arial" w:hAnsi="Arial"/>
          <w:sz w:val="20"/>
        </w:rPr>
        <w:t xml:space="preserve"> be made simultaneously </w:t>
      </w:r>
      <w:r w:rsidR="0079124F" w:rsidRPr="00077A6D">
        <w:rPr>
          <w:rFonts w:ascii="Arial" w:hAnsi="Arial"/>
          <w:sz w:val="20"/>
        </w:rPr>
        <w:t xml:space="preserve">using a text messaging system. </w:t>
      </w:r>
    </w:p>
    <w:bookmarkEnd w:id="68"/>
    <w:p w14:paraId="18694F87" w14:textId="77777777" w:rsidR="001B3A2F" w:rsidRDefault="001B3A2F">
      <w:pPr>
        <w:keepNext/>
        <w:keepLines/>
        <w:tabs>
          <w:tab w:val="left" w:pos="-1440"/>
          <w:tab w:val="left" w:pos="-720"/>
          <w:tab w:val="left" w:pos="0"/>
          <w:tab w:val="left" w:pos="1134"/>
          <w:tab w:val="left" w:pos="1440"/>
        </w:tabs>
        <w:suppressAutoHyphens/>
        <w:ind w:left="1134" w:hanging="1134"/>
        <w:rPr>
          <w:rFonts w:ascii="Arial" w:hAnsi="Arial"/>
          <w:sz w:val="20"/>
        </w:rPr>
      </w:pPr>
    </w:p>
    <w:p w14:paraId="1B1CB9A6" w14:textId="77777777" w:rsidR="001B3A2F" w:rsidRDefault="001B3A2F">
      <w:pPr>
        <w:pStyle w:val="Heading2"/>
        <w:tabs>
          <w:tab w:val="left" w:pos="1134"/>
        </w:tabs>
        <w:ind w:left="1134" w:hanging="1134"/>
        <w:rPr>
          <w:rFonts w:ascii="Arial" w:hAnsi="Arial"/>
        </w:rPr>
      </w:pPr>
      <w:bookmarkStart w:id="75" w:name="_Toc35424900"/>
      <w:bookmarkStart w:id="76" w:name="_Toc66041177"/>
      <w:r>
        <w:rPr>
          <w:rFonts w:ascii="Arial" w:hAnsi="Arial"/>
        </w:rPr>
        <w:t>II. 16</w:t>
      </w:r>
      <w:r>
        <w:rPr>
          <w:rFonts w:ascii="Arial" w:hAnsi="Arial"/>
        </w:rPr>
        <w:tab/>
        <w:t xml:space="preserve">FLIGHT CREW </w:t>
      </w:r>
      <w:r>
        <w:rPr>
          <w:rFonts w:ascii="Arial" w:hAnsi="Arial"/>
          <w:b w:val="0"/>
        </w:rPr>
        <w:t>(2.2.2)</w:t>
      </w:r>
      <w:bookmarkEnd w:id="75"/>
      <w:bookmarkEnd w:id="76"/>
    </w:p>
    <w:p w14:paraId="380AD359" w14:textId="067E99C4" w:rsidR="001B3A2F" w:rsidRPr="00F036F5" w:rsidRDefault="009042BF">
      <w:pPr>
        <w:spacing w:before="120"/>
        <w:ind w:left="1134"/>
        <w:rPr>
          <w:rFonts w:ascii="Arial" w:hAnsi="Arial"/>
          <w:iCs/>
          <w:sz w:val="20"/>
        </w:rPr>
      </w:pPr>
      <w:r w:rsidRPr="00F036F5">
        <w:rPr>
          <w:rFonts w:ascii="Arial" w:hAnsi="Arial"/>
          <w:iCs/>
          <w:sz w:val="20"/>
        </w:rPr>
        <w:t>Not applied.</w:t>
      </w:r>
    </w:p>
    <w:p w14:paraId="125AC019" w14:textId="77777777" w:rsidR="001B3A2F" w:rsidRDefault="001B3A2F">
      <w:pPr>
        <w:ind w:left="1134"/>
        <w:rPr>
          <w:rFonts w:ascii="Arial" w:hAnsi="Arial"/>
          <w:i/>
          <w:sz w:val="20"/>
        </w:rPr>
      </w:pPr>
    </w:p>
    <w:p w14:paraId="3E882C7D" w14:textId="68137934" w:rsidR="001B3A2F" w:rsidRDefault="001B3A2F">
      <w:pPr>
        <w:pStyle w:val="Heading2"/>
        <w:tabs>
          <w:tab w:val="left" w:pos="1134"/>
        </w:tabs>
        <w:ind w:left="1134" w:hanging="1134"/>
        <w:rPr>
          <w:rFonts w:ascii="Arial" w:hAnsi="Arial"/>
          <w:b w:val="0"/>
        </w:rPr>
      </w:pPr>
      <w:bookmarkStart w:id="77" w:name="_Toc35424901"/>
      <w:bookmarkStart w:id="78" w:name="_Toc66041178"/>
      <w:r>
        <w:rPr>
          <w:rFonts w:ascii="Arial" w:hAnsi="Arial"/>
        </w:rPr>
        <w:t>II. 17</w:t>
      </w:r>
      <w:r>
        <w:rPr>
          <w:rFonts w:ascii="Arial" w:hAnsi="Arial"/>
        </w:rPr>
        <w:tab/>
        <w:t>DETAILS FOR THE USE OF GPS LOGGERS</w:t>
      </w:r>
      <w:r>
        <w:rPr>
          <w:rFonts w:ascii="Arial" w:hAnsi="Arial"/>
          <w:b w:val="0"/>
        </w:rPr>
        <w:t xml:space="preserve"> (6)</w:t>
      </w:r>
      <w:bookmarkEnd w:id="77"/>
      <w:bookmarkEnd w:id="78"/>
    </w:p>
    <w:p w14:paraId="0D1257EE"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a) Logger:</w:t>
      </w:r>
    </w:p>
    <w:p w14:paraId="13C400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The Logger used in this Event is the FAI “Balloon Live” app with a connected Balloon Live sensor. The app is available for iOS and Android and must be installed by each competitor beforehand on his own recording device (smartphone or tablet). </w:t>
      </w:r>
    </w:p>
    <w:p w14:paraId="615CD368" w14:textId="0A2158C1" w:rsidR="00864085" w:rsidRPr="00F036F5" w:rsidRDefault="009A52A5" w:rsidP="009A52A5">
      <w:pPr>
        <w:tabs>
          <w:tab w:val="left" w:pos="1134"/>
        </w:tabs>
        <w:spacing w:before="120"/>
        <w:ind w:left="1134"/>
        <w:rPr>
          <w:rFonts w:ascii="Arial" w:hAnsi="Arial"/>
          <w:b/>
          <w:bCs/>
        </w:rPr>
      </w:pPr>
      <w:r w:rsidRPr="009A52A5">
        <w:rPr>
          <w:rFonts w:ascii="Arial" w:hAnsi="Arial"/>
          <w:bCs/>
          <w:sz w:val="20"/>
        </w:rPr>
        <w:t>Each competitor must bring his own Balloon Live sensor. Recording devices and sensors</w:t>
      </w:r>
      <w:r>
        <w:rPr>
          <w:rFonts w:ascii="Arial" w:hAnsi="Arial"/>
          <w:bCs/>
          <w:sz w:val="20"/>
        </w:rPr>
        <w:t xml:space="preserve"> </w:t>
      </w:r>
      <w:r w:rsidRPr="009A52A5">
        <w:rPr>
          <w:rFonts w:ascii="Arial" w:hAnsi="Arial"/>
          <w:bCs/>
          <w:sz w:val="20"/>
        </w:rPr>
        <w:t xml:space="preserve">are not provided by the organiser. The sensor is available for purchase from </w:t>
      </w:r>
      <w:proofErr w:type="spellStart"/>
      <w:r w:rsidRPr="009A52A5">
        <w:rPr>
          <w:rFonts w:ascii="Arial" w:hAnsi="Arial"/>
          <w:bCs/>
          <w:sz w:val="20"/>
        </w:rPr>
        <w:t>Flytec</w:t>
      </w:r>
      <w:proofErr w:type="spellEnd"/>
      <w:r>
        <w:rPr>
          <w:rFonts w:ascii="Arial" w:hAnsi="Arial"/>
          <w:bCs/>
          <w:sz w:val="20"/>
        </w:rPr>
        <w:t xml:space="preserve"> </w:t>
      </w:r>
      <w:r w:rsidRPr="009A52A5">
        <w:rPr>
          <w:rFonts w:ascii="Arial" w:hAnsi="Arial"/>
          <w:bCs/>
          <w:sz w:val="20"/>
        </w:rPr>
        <w:t>Balloon. Details and instructions can be found on balloonlive.org</w:t>
      </w:r>
    </w:p>
    <w:p w14:paraId="412735F1"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b) Change the operation mode:</w:t>
      </w:r>
    </w:p>
    <w:p w14:paraId="40768EA8" w14:textId="77777777" w:rsidR="009A52A5" w:rsidRPr="009A52A5" w:rsidRDefault="009A52A5" w:rsidP="009A52A5">
      <w:pPr>
        <w:tabs>
          <w:tab w:val="left" w:pos="1134"/>
        </w:tabs>
        <w:spacing w:before="120"/>
        <w:ind w:left="1134"/>
        <w:rPr>
          <w:rFonts w:ascii="Arial" w:hAnsi="Arial"/>
          <w:bCs/>
          <w:sz w:val="20"/>
        </w:rPr>
      </w:pPr>
      <w:r w:rsidRPr="009A52A5">
        <w:rPr>
          <w:rFonts w:ascii="Arial" w:hAnsi="Arial"/>
          <w:bCs/>
          <w:sz w:val="20"/>
        </w:rPr>
        <w:t xml:space="preserve">Start the app “Balloon Live” and log in with your </w:t>
      </w:r>
      <w:proofErr w:type="spellStart"/>
      <w:r w:rsidRPr="009A52A5">
        <w:rPr>
          <w:rFonts w:ascii="Arial" w:hAnsi="Arial"/>
          <w:bCs/>
          <w:sz w:val="20"/>
        </w:rPr>
        <w:t>Watchmefly</w:t>
      </w:r>
      <w:proofErr w:type="spellEnd"/>
      <w:r w:rsidRPr="009A52A5">
        <w:rPr>
          <w:rFonts w:ascii="Arial" w:hAnsi="Arial"/>
          <w:bCs/>
          <w:sz w:val="20"/>
        </w:rPr>
        <w:t xml:space="preserve"> credentials using the user</w:t>
      </w:r>
    </w:p>
    <w:p w14:paraId="78A88F66" w14:textId="77777777" w:rsidR="009A52A5" w:rsidRDefault="009A52A5" w:rsidP="009A52A5">
      <w:pPr>
        <w:tabs>
          <w:tab w:val="left" w:pos="1134"/>
        </w:tabs>
        <w:spacing w:before="120"/>
        <w:ind w:left="1134"/>
        <w:rPr>
          <w:rFonts w:ascii="Arial" w:hAnsi="Arial"/>
          <w:bCs/>
          <w:sz w:val="20"/>
        </w:rPr>
      </w:pPr>
      <w:r w:rsidRPr="009A52A5">
        <w:rPr>
          <w:rFonts w:ascii="Arial" w:hAnsi="Arial"/>
          <w:bCs/>
          <w:sz w:val="20"/>
        </w:rPr>
        <w:t>menu at the top right.</w:t>
      </w:r>
    </w:p>
    <w:p w14:paraId="63D29902" w14:textId="38AA4F14" w:rsidR="00864085" w:rsidRPr="00F036F5" w:rsidRDefault="00864085" w:rsidP="009A52A5">
      <w:pPr>
        <w:tabs>
          <w:tab w:val="left" w:pos="1134"/>
        </w:tabs>
        <w:spacing w:before="120"/>
        <w:ind w:left="1134"/>
        <w:rPr>
          <w:rFonts w:ascii="Arial" w:hAnsi="Arial"/>
          <w:b/>
          <w:bCs/>
        </w:rPr>
      </w:pPr>
      <w:r w:rsidRPr="00F036F5">
        <w:rPr>
          <w:rFonts w:ascii="Arial" w:hAnsi="Arial"/>
          <w:bCs/>
          <w:sz w:val="20"/>
        </w:rPr>
        <w:t>Select Application Mode</w:t>
      </w:r>
    </w:p>
    <w:p w14:paraId="2144D977" w14:textId="77777777" w:rsidR="00864085" w:rsidRPr="009A52A5" w:rsidRDefault="00864085" w:rsidP="00F036F5">
      <w:pPr>
        <w:tabs>
          <w:tab w:val="left" w:pos="1134"/>
        </w:tabs>
        <w:spacing w:before="120"/>
        <w:ind w:left="1134"/>
        <w:rPr>
          <w:rFonts w:ascii="Arial" w:hAnsi="Arial"/>
          <w:b/>
        </w:rPr>
      </w:pPr>
      <w:r w:rsidRPr="009A52A5">
        <w:rPr>
          <w:rFonts w:ascii="Arial" w:hAnsi="Arial"/>
          <w:b/>
          <w:sz w:val="20"/>
        </w:rPr>
        <w:t>Training mode</w:t>
      </w:r>
    </w:p>
    <w:p w14:paraId="695767BF"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test the app in training flights, the mode “TRAINING” must be used to familiarise with the use of the app. In this mode, no competition data (tracks, declarations and marker drops) is stored.</w:t>
      </w:r>
    </w:p>
    <w:p w14:paraId="5933E9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Pull down the red label to start a new flight.</w:t>
      </w:r>
    </w:p>
    <w:p w14:paraId="37822E56" w14:textId="77777777" w:rsidR="00864085" w:rsidRPr="009A52A5" w:rsidRDefault="00864085" w:rsidP="00F036F5">
      <w:pPr>
        <w:tabs>
          <w:tab w:val="left" w:pos="1134"/>
        </w:tabs>
        <w:spacing w:before="120"/>
        <w:ind w:left="1134"/>
        <w:rPr>
          <w:rFonts w:ascii="Arial" w:hAnsi="Arial"/>
          <w:b/>
        </w:rPr>
      </w:pPr>
      <w:r w:rsidRPr="009A52A5">
        <w:rPr>
          <w:rFonts w:ascii="Arial" w:hAnsi="Arial"/>
          <w:b/>
          <w:sz w:val="20"/>
        </w:rPr>
        <w:t>Competition Mode</w:t>
      </w:r>
    </w:p>
    <w:p w14:paraId="1838734F" w14:textId="10CD8631" w:rsidR="00864085" w:rsidRPr="00F036F5" w:rsidRDefault="009A52A5" w:rsidP="009A52A5">
      <w:pPr>
        <w:tabs>
          <w:tab w:val="left" w:pos="1134"/>
        </w:tabs>
        <w:spacing w:before="120"/>
        <w:ind w:left="1134"/>
        <w:rPr>
          <w:rFonts w:ascii="Arial" w:hAnsi="Arial"/>
          <w:b/>
          <w:bCs/>
        </w:rPr>
      </w:pPr>
      <w:r w:rsidRPr="009A52A5">
        <w:rPr>
          <w:rFonts w:ascii="Arial" w:hAnsi="Arial"/>
          <w:bCs/>
          <w:sz w:val="20"/>
        </w:rPr>
        <w:t>To enter competition mode, select the appropriate competition from the available</w:t>
      </w:r>
      <w:r>
        <w:rPr>
          <w:rFonts w:ascii="Arial" w:hAnsi="Arial"/>
          <w:bCs/>
          <w:sz w:val="20"/>
        </w:rPr>
        <w:t xml:space="preserve"> </w:t>
      </w:r>
      <w:r w:rsidRPr="009A52A5">
        <w:rPr>
          <w:rFonts w:ascii="Arial" w:hAnsi="Arial"/>
          <w:bCs/>
          <w:sz w:val="20"/>
        </w:rPr>
        <w:t>competitions</w:t>
      </w:r>
      <w:r>
        <w:rPr>
          <w:rFonts w:ascii="Arial" w:hAnsi="Arial"/>
          <w:bCs/>
          <w:sz w:val="20"/>
        </w:rPr>
        <w:t xml:space="preserve"> on</w:t>
      </w:r>
      <w:r w:rsidRPr="009A52A5">
        <w:rPr>
          <w:rFonts w:ascii="Arial" w:hAnsi="Arial"/>
          <w:bCs/>
          <w:sz w:val="20"/>
        </w:rPr>
        <w:t xml:space="preserve"> the user menu</w:t>
      </w:r>
      <w:r>
        <w:rPr>
          <w:rFonts w:ascii="Arial" w:hAnsi="Arial"/>
          <w:bCs/>
          <w:sz w:val="20"/>
        </w:rPr>
        <w:t xml:space="preserve">. </w:t>
      </w:r>
      <w:r w:rsidR="00864085" w:rsidRPr="00F036F5">
        <w:rPr>
          <w:rFonts w:ascii="Arial" w:hAnsi="Arial"/>
          <w:bCs/>
          <w:sz w:val="20"/>
        </w:rPr>
        <w:t>When entering competition mode, the latest competition data is retrieved from the server. To enter this mode, you must enter the competition token send to you once registered to the event. The device must be online to do this. It is recommended to load the competition data during flight preparation.</w:t>
      </w:r>
    </w:p>
    <w:p w14:paraId="48AC5DE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lastRenderedPageBreak/>
        <w:t xml:space="preserve">The connection of a Balloon Live sensor is mandatory for all flights. Please make sure the sensor is connected using </w:t>
      </w:r>
      <w:proofErr w:type="spellStart"/>
      <w:r w:rsidRPr="00F036F5">
        <w:rPr>
          <w:rFonts w:ascii="Arial" w:hAnsi="Arial"/>
          <w:bCs/>
          <w:sz w:val="20"/>
        </w:rPr>
        <w:t>bluetooth</w:t>
      </w:r>
      <w:proofErr w:type="spellEnd"/>
      <w:r w:rsidRPr="00F036F5">
        <w:rPr>
          <w:rFonts w:ascii="Arial" w:hAnsi="Arial"/>
          <w:bCs/>
          <w:sz w:val="20"/>
        </w:rPr>
        <w:t xml:space="preserve"> before entering competition mode.</w:t>
      </w:r>
    </w:p>
    <w:p w14:paraId="179BA709" w14:textId="167BAEC2"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To start the flight</w:t>
      </w:r>
      <w:r w:rsidR="009A52A5">
        <w:rPr>
          <w:rFonts w:ascii="Arial" w:hAnsi="Arial"/>
          <w:bCs/>
          <w:sz w:val="20"/>
        </w:rPr>
        <w:t xml:space="preserve"> (recording)</w:t>
      </w:r>
      <w:r w:rsidRPr="00F036F5">
        <w:rPr>
          <w:rFonts w:ascii="Arial" w:hAnsi="Arial"/>
          <w:bCs/>
          <w:sz w:val="20"/>
        </w:rPr>
        <w:t>, the latest flight data must also be loaded from the server. This flight data is valid for 5 hours only. Therefore, it is recommended to be online within the last 5 hours before the start of the recording, or just before start, to load the flight data.</w:t>
      </w:r>
    </w:p>
    <w:p w14:paraId="4963D39E" w14:textId="75F0448A" w:rsidR="00864085" w:rsidRPr="00F036F5" w:rsidRDefault="009A52A5" w:rsidP="009A52A5">
      <w:pPr>
        <w:tabs>
          <w:tab w:val="left" w:pos="1134"/>
        </w:tabs>
        <w:spacing w:before="120"/>
        <w:ind w:left="1134"/>
        <w:rPr>
          <w:rFonts w:ascii="Arial" w:hAnsi="Arial"/>
          <w:b/>
          <w:bCs/>
        </w:rPr>
      </w:pPr>
      <w:r w:rsidRPr="009A52A5">
        <w:rPr>
          <w:rFonts w:ascii="Arial" w:hAnsi="Arial"/>
          <w:bCs/>
          <w:sz w:val="20"/>
        </w:rPr>
        <w:t>Tap the red button at the bottom of the screen to start a new flight recording and</w:t>
      </w:r>
      <w:r>
        <w:rPr>
          <w:rFonts w:ascii="Arial" w:hAnsi="Arial"/>
          <w:bCs/>
          <w:sz w:val="20"/>
        </w:rPr>
        <w:t xml:space="preserve"> </w:t>
      </w:r>
      <w:r w:rsidRPr="009A52A5">
        <w:rPr>
          <w:rFonts w:ascii="Arial" w:hAnsi="Arial"/>
          <w:bCs/>
          <w:sz w:val="20"/>
        </w:rPr>
        <w:t>transmit the track data to the server.</w:t>
      </w:r>
    </w:p>
    <w:p w14:paraId="15BA3BF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c) Preconfigured setup for this competition:</w:t>
      </w:r>
    </w:p>
    <w:p w14:paraId="249AB42B" w14:textId="76E8753E" w:rsidR="00864085" w:rsidRPr="00F036F5" w:rsidRDefault="00864085" w:rsidP="00F036F5">
      <w:pPr>
        <w:tabs>
          <w:tab w:val="left" w:pos="1134"/>
        </w:tabs>
        <w:spacing w:before="120"/>
        <w:ind w:left="1134"/>
        <w:rPr>
          <w:rFonts w:ascii="Arial" w:hAnsi="Arial"/>
          <w:b/>
          <w:bCs/>
        </w:rPr>
      </w:pPr>
      <w:r w:rsidRPr="0012554E">
        <w:rPr>
          <w:rFonts w:ascii="Arial" w:hAnsi="Arial"/>
          <w:bCs/>
          <w:sz w:val="20"/>
        </w:rPr>
        <w:t xml:space="preserve">Competition name: </w:t>
      </w:r>
      <w:r w:rsidR="00267848" w:rsidRPr="0012554E">
        <w:rPr>
          <w:rFonts w:ascii="Arial" w:hAnsi="Arial"/>
          <w:bCs/>
          <w:sz w:val="20"/>
        </w:rPr>
        <w:t>British Grand Prix series</w:t>
      </w:r>
      <w:r w:rsidRPr="0012554E">
        <w:rPr>
          <w:rFonts w:ascii="Arial" w:hAnsi="Arial"/>
          <w:bCs/>
          <w:sz w:val="20"/>
        </w:rPr>
        <w:t xml:space="preserve"> 202</w:t>
      </w:r>
      <w:r w:rsidR="00267848" w:rsidRPr="0012554E">
        <w:rPr>
          <w:rFonts w:ascii="Arial" w:hAnsi="Arial"/>
          <w:bCs/>
          <w:sz w:val="20"/>
        </w:rPr>
        <w:t>2</w:t>
      </w:r>
    </w:p>
    <w:p w14:paraId="5DFE95C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Logging interval (seconds): 1</w:t>
      </w:r>
    </w:p>
    <w:p w14:paraId="0AC41FE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UTC offset (seconds): 0</w:t>
      </w:r>
    </w:p>
    <w:p w14:paraId="21088E0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Allow multiple </w:t>
      </w:r>
      <w:proofErr w:type="gramStart"/>
      <w:r w:rsidRPr="00F036F5">
        <w:rPr>
          <w:rFonts w:ascii="Arial" w:hAnsi="Arial"/>
          <w:bCs/>
          <w:sz w:val="20"/>
        </w:rPr>
        <w:t>marker</w:t>
      </w:r>
      <w:proofErr w:type="gramEnd"/>
      <w:r w:rsidRPr="00F036F5">
        <w:rPr>
          <w:rFonts w:ascii="Arial" w:hAnsi="Arial"/>
          <w:bCs/>
          <w:sz w:val="20"/>
        </w:rPr>
        <w:t xml:space="preserve"> drops: </w:t>
      </w:r>
      <w:proofErr w:type="spellStart"/>
      <w:r w:rsidRPr="00F036F5">
        <w:rPr>
          <w:rFonts w:ascii="Arial" w:hAnsi="Arial"/>
          <w:bCs/>
          <w:sz w:val="20"/>
        </w:rPr>
        <w:t>deactive</w:t>
      </w:r>
      <w:proofErr w:type="spellEnd"/>
    </w:p>
    <w:p w14:paraId="603D635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Allow multiple goal declarations: active</w:t>
      </w:r>
    </w:p>
    <w:p w14:paraId="2E19787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Declaration format: 4/4</w:t>
      </w:r>
    </w:p>
    <w:p w14:paraId="222F6857"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Altitude mode: Barometric Feet</w:t>
      </w:r>
    </w:p>
    <w:p w14:paraId="0FC295C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Geodetic system: British National OGB1936</w:t>
      </w:r>
    </w:p>
    <w:p w14:paraId="36F94B7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Multiple recording devices may record the flight at the same time. The first started recording will be considered as the primary recording and will be used for scoring.</w:t>
      </w:r>
    </w:p>
    <w:p w14:paraId="14D0C8FC"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d) Handling by competitor:</w:t>
      </w:r>
    </w:p>
    <w:p w14:paraId="28BB1A3B" w14:textId="28D518D7" w:rsidR="00864085" w:rsidRDefault="00864085" w:rsidP="00F036F5">
      <w:pPr>
        <w:tabs>
          <w:tab w:val="left" w:pos="1134"/>
        </w:tabs>
        <w:spacing w:before="120"/>
        <w:ind w:left="1134"/>
        <w:rPr>
          <w:rFonts w:ascii="Arial" w:hAnsi="Arial"/>
          <w:bCs/>
          <w:sz w:val="20"/>
        </w:rPr>
      </w:pPr>
      <w:r w:rsidRPr="00F036F5">
        <w:rPr>
          <w:rFonts w:ascii="Arial" w:hAnsi="Arial"/>
          <w:bCs/>
          <w:sz w:val="20"/>
        </w:rPr>
        <w:t>• Throughout the event the competitor is responsible for storing, charging, handling as well as the proper functioning of the devices used (phone, tablet, sensor…).</w:t>
      </w:r>
    </w:p>
    <w:p w14:paraId="1226BDCF" w14:textId="22F40FCB" w:rsidR="00A62658" w:rsidRPr="00A62658" w:rsidRDefault="00A62658" w:rsidP="00F036F5">
      <w:pPr>
        <w:tabs>
          <w:tab w:val="left" w:pos="1134"/>
        </w:tabs>
        <w:spacing w:before="120"/>
        <w:ind w:left="1134"/>
        <w:rPr>
          <w:rFonts w:ascii="Arial" w:hAnsi="Arial"/>
          <w:bCs/>
          <w:sz w:val="20"/>
        </w:rPr>
      </w:pPr>
      <w:r w:rsidRPr="00F036F5">
        <w:rPr>
          <w:rFonts w:ascii="Arial" w:hAnsi="Arial"/>
          <w:bCs/>
          <w:sz w:val="20"/>
        </w:rPr>
        <w:t xml:space="preserve">• </w:t>
      </w:r>
      <w:r w:rsidRPr="00A62658">
        <w:rPr>
          <w:rFonts w:ascii="Arial" w:hAnsi="Arial"/>
          <w:bCs/>
          <w:sz w:val="20"/>
        </w:rPr>
        <w:t>The latest version of the Balloon Live app and sensor firmware must be used.</w:t>
      </w:r>
    </w:p>
    <w:p w14:paraId="2CEA0321"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The Balloon Live app must be started 5-10 min before the intended take-off to allow proper GPS initialization. The recording must also be started at the same time by pulling down the red label.</w:t>
      </w:r>
    </w:p>
    <w:p w14:paraId="2886DD96"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The competitor is considered entering the competition flight according to the selected TDS with the start of the track recording and the take off.</w:t>
      </w:r>
    </w:p>
    <w:p w14:paraId="58EF79BD" w14:textId="37228BCC" w:rsidR="00864085" w:rsidRDefault="00864085" w:rsidP="00F036F5">
      <w:pPr>
        <w:tabs>
          <w:tab w:val="left" w:pos="1134"/>
        </w:tabs>
        <w:spacing w:before="120"/>
        <w:ind w:left="1134"/>
        <w:rPr>
          <w:rFonts w:ascii="Arial" w:hAnsi="Arial"/>
          <w:bCs/>
          <w:sz w:val="20"/>
        </w:rPr>
      </w:pPr>
      <w:r w:rsidRPr="00F036F5">
        <w:rPr>
          <w:rFonts w:ascii="Arial" w:hAnsi="Arial"/>
          <w:bCs/>
          <w:sz w:val="20"/>
        </w:rPr>
        <w:t>• During flight the sensor must remain attached to the basket (uprights or basket edge) to ensure optimum GPS reception.</w:t>
      </w:r>
    </w:p>
    <w:p w14:paraId="4359D119" w14:textId="5EFE4E8F" w:rsidR="00A62658" w:rsidRPr="00A62658" w:rsidRDefault="00A62658" w:rsidP="00A62658">
      <w:pPr>
        <w:tabs>
          <w:tab w:val="left" w:pos="1134"/>
        </w:tabs>
        <w:spacing w:before="120"/>
        <w:ind w:left="1134"/>
        <w:rPr>
          <w:rFonts w:ascii="Arial" w:hAnsi="Arial"/>
          <w:bCs/>
          <w:sz w:val="20"/>
        </w:rPr>
      </w:pPr>
      <w:r w:rsidRPr="00F036F5">
        <w:rPr>
          <w:rFonts w:ascii="Arial" w:hAnsi="Arial"/>
          <w:bCs/>
          <w:sz w:val="20"/>
        </w:rPr>
        <w:t xml:space="preserve">• </w:t>
      </w:r>
      <w:r w:rsidRPr="00A62658">
        <w:rPr>
          <w:rFonts w:ascii="Arial" w:hAnsi="Arial"/>
          <w:bCs/>
          <w:sz w:val="20"/>
        </w:rPr>
        <w:t>The Balloon Live app must remain in the foreground on the recording device (phone, tablet) to avoid any recording interruption.</w:t>
      </w:r>
    </w:p>
    <w:p w14:paraId="761E34F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Declarations must be made in 4/4 format unless otherwise stated in the TDS.</w:t>
      </w:r>
    </w:p>
    <w:p w14:paraId="7FE35B8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Altitudes do not need to be declared unless otherwise stated in the TDS. Altitudes must be indicated with the minimum needed digits.</w:t>
      </w:r>
    </w:p>
    <w:p w14:paraId="503BE618" w14:textId="1B407970"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 </w:t>
      </w:r>
      <w:r w:rsidR="00A62658" w:rsidRPr="00A62658">
        <w:rPr>
          <w:rFonts w:ascii="Arial" w:hAnsi="Arial"/>
          <w:bCs/>
          <w:sz w:val="20"/>
        </w:rPr>
        <w:t>Goal declarations are registered at the time when the “DECLARE x” button is</w:t>
      </w:r>
      <w:r w:rsidR="00A62658">
        <w:rPr>
          <w:rFonts w:ascii="Arial" w:hAnsi="Arial"/>
          <w:bCs/>
          <w:sz w:val="20"/>
        </w:rPr>
        <w:t xml:space="preserve"> </w:t>
      </w:r>
      <w:r w:rsidR="00A62658" w:rsidRPr="00A62658">
        <w:rPr>
          <w:rFonts w:ascii="Arial" w:hAnsi="Arial"/>
          <w:bCs/>
          <w:sz w:val="20"/>
        </w:rPr>
        <w:t>pushed. (x is the number of the goal declaration slot)</w:t>
      </w:r>
      <w:r w:rsidRPr="00F036F5">
        <w:rPr>
          <w:rFonts w:ascii="Arial" w:hAnsi="Arial"/>
          <w:bCs/>
          <w:sz w:val="20"/>
        </w:rPr>
        <w:t>.</w:t>
      </w:r>
    </w:p>
    <w:p w14:paraId="24F717A3" w14:textId="35C2AB71"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 </w:t>
      </w:r>
      <w:r w:rsidR="00A62658" w:rsidRPr="00A62658">
        <w:rPr>
          <w:rFonts w:ascii="Arial" w:hAnsi="Arial"/>
          <w:bCs/>
          <w:sz w:val="20"/>
        </w:rPr>
        <w:t>Electronic marker drops are registered at the time when the “DROP x” button is</w:t>
      </w:r>
      <w:r w:rsidR="00A62658">
        <w:rPr>
          <w:rFonts w:ascii="Arial" w:hAnsi="Arial"/>
          <w:bCs/>
          <w:sz w:val="20"/>
        </w:rPr>
        <w:t xml:space="preserve"> </w:t>
      </w:r>
      <w:r w:rsidR="00A62658" w:rsidRPr="00A62658">
        <w:rPr>
          <w:rFonts w:ascii="Arial" w:hAnsi="Arial"/>
          <w:bCs/>
          <w:sz w:val="20"/>
        </w:rPr>
        <w:t>pushed. (x is the number of the marker)</w:t>
      </w:r>
      <w:r w:rsidRPr="00F036F5">
        <w:rPr>
          <w:rFonts w:ascii="Arial" w:hAnsi="Arial"/>
          <w:bCs/>
          <w:sz w:val="20"/>
        </w:rPr>
        <w:t>.</w:t>
      </w:r>
    </w:p>
    <w:p w14:paraId="365297CA" w14:textId="597475E3"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 </w:t>
      </w:r>
      <w:r w:rsidR="00A62658" w:rsidRPr="00A62658">
        <w:rPr>
          <w:rFonts w:ascii="Arial" w:hAnsi="Arial"/>
          <w:bCs/>
          <w:sz w:val="20"/>
        </w:rPr>
        <w:t>5-10 minutes after landing track recording must be stopped in the action menu at</w:t>
      </w:r>
      <w:r w:rsidR="00A62658">
        <w:rPr>
          <w:rFonts w:ascii="Arial" w:hAnsi="Arial"/>
          <w:bCs/>
          <w:sz w:val="20"/>
        </w:rPr>
        <w:t xml:space="preserve"> </w:t>
      </w:r>
      <w:r w:rsidR="00A62658" w:rsidRPr="00A62658">
        <w:rPr>
          <w:rFonts w:ascii="Arial" w:hAnsi="Arial"/>
          <w:bCs/>
          <w:sz w:val="20"/>
        </w:rPr>
        <w:t xml:space="preserve">the top right in the Balloon Live </w:t>
      </w:r>
      <w:proofErr w:type="gramStart"/>
      <w:r w:rsidR="00A62658" w:rsidRPr="00A62658">
        <w:rPr>
          <w:rFonts w:ascii="Arial" w:hAnsi="Arial"/>
          <w:bCs/>
          <w:sz w:val="20"/>
        </w:rPr>
        <w:t>app.</w:t>
      </w:r>
      <w:r w:rsidRPr="00F036F5">
        <w:rPr>
          <w:rFonts w:ascii="Arial" w:hAnsi="Arial"/>
          <w:bCs/>
          <w:sz w:val="20"/>
        </w:rPr>
        <w:t>.</w:t>
      </w:r>
      <w:proofErr w:type="gramEnd"/>
    </w:p>
    <w:p w14:paraId="1995F67A"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For the transfer of the data, please see under point f) below.</w:t>
      </w:r>
    </w:p>
    <w:p w14:paraId="291D74D9"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e) Scoring:</w:t>
      </w:r>
    </w:p>
    <w:p w14:paraId="6A186A1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Unless otherwise stated in the TDS, an electronic mark is mandatory for each task where no valid mark has been achieved by physical marker.</w:t>
      </w:r>
    </w:p>
    <w:p w14:paraId="45AAFC93"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In case the same logger-goal is declared more than once the last valid declaration will be used.</w:t>
      </w:r>
    </w:p>
    <w:p w14:paraId="4BA875C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lastRenderedPageBreak/>
        <w:t>• If an electronic mark is used more than once, the first mark will be used.</w:t>
      </w:r>
    </w:p>
    <w:p w14:paraId="18BB6674"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f) Track data:</w:t>
      </w:r>
    </w:p>
    <w:p w14:paraId="68564016" w14:textId="1D5BEDBC" w:rsidR="00864085" w:rsidRPr="00F036F5" w:rsidRDefault="00864085" w:rsidP="00A62658">
      <w:pPr>
        <w:tabs>
          <w:tab w:val="left" w:pos="1134"/>
        </w:tabs>
        <w:spacing w:before="120"/>
        <w:ind w:left="1134"/>
        <w:rPr>
          <w:rFonts w:ascii="Arial" w:hAnsi="Arial"/>
          <w:b/>
          <w:bCs/>
        </w:rPr>
      </w:pPr>
      <w:r w:rsidRPr="00F036F5">
        <w:rPr>
          <w:rFonts w:ascii="Arial" w:hAnsi="Arial"/>
          <w:bCs/>
          <w:sz w:val="20"/>
        </w:rPr>
        <w:t xml:space="preserve">The track data is transferred to the server automatically if a data connection is available during flight or when made available after the flight. To resume the data transfer later after the flight, reopen the app and the transmission will start within a minute. Make sure all track points are sent before closing the app or disconnecting the internet connection of the device. </w:t>
      </w:r>
      <w:r w:rsidR="00A62658" w:rsidRPr="00A62658">
        <w:rPr>
          <w:rFonts w:ascii="Arial" w:hAnsi="Arial"/>
          <w:bCs/>
          <w:sz w:val="20"/>
        </w:rPr>
        <w:t>The upload icon at the top left will indicate if the automatic upload is in progress</w:t>
      </w:r>
      <w:r w:rsidR="009D17F2">
        <w:rPr>
          <w:rFonts w:ascii="Arial" w:hAnsi="Arial"/>
          <w:bCs/>
          <w:sz w:val="20"/>
        </w:rPr>
        <w:t xml:space="preserve"> by prefixing with a superscript A</w:t>
      </w:r>
      <w:r w:rsidR="00A62658" w:rsidRPr="00A62658">
        <w:rPr>
          <w:rFonts w:ascii="Arial" w:hAnsi="Arial"/>
          <w:bCs/>
          <w:sz w:val="20"/>
        </w:rPr>
        <w:t>. The</w:t>
      </w:r>
      <w:r w:rsidR="00A62658">
        <w:rPr>
          <w:rFonts w:ascii="Arial" w:hAnsi="Arial"/>
          <w:bCs/>
          <w:sz w:val="20"/>
        </w:rPr>
        <w:t xml:space="preserve"> </w:t>
      </w:r>
      <w:r w:rsidR="00A62658" w:rsidRPr="00A62658">
        <w:rPr>
          <w:rFonts w:ascii="Arial" w:hAnsi="Arial"/>
          <w:bCs/>
          <w:sz w:val="20"/>
        </w:rPr>
        <w:t>colo</w:t>
      </w:r>
      <w:r w:rsidR="00A62658">
        <w:rPr>
          <w:rFonts w:ascii="Arial" w:hAnsi="Arial"/>
          <w:bCs/>
          <w:sz w:val="20"/>
        </w:rPr>
        <w:t>u</w:t>
      </w:r>
      <w:r w:rsidR="00A62658" w:rsidRPr="00A62658">
        <w:rPr>
          <w:rFonts w:ascii="Arial" w:hAnsi="Arial"/>
          <w:bCs/>
          <w:sz w:val="20"/>
        </w:rPr>
        <w:t>r of the icon shows the number of remaining track points to upload: red = more than</w:t>
      </w:r>
      <w:r w:rsidR="00A62658">
        <w:rPr>
          <w:rFonts w:ascii="Arial" w:hAnsi="Arial"/>
          <w:bCs/>
          <w:sz w:val="20"/>
        </w:rPr>
        <w:t xml:space="preserve"> </w:t>
      </w:r>
      <w:r w:rsidR="00A62658" w:rsidRPr="00A62658">
        <w:rPr>
          <w:rFonts w:ascii="Arial" w:hAnsi="Arial"/>
          <w:bCs/>
          <w:sz w:val="20"/>
        </w:rPr>
        <w:t xml:space="preserve">100, yellow = between 30 and 100, white = less than 30. If the </w:t>
      </w:r>
      <w:r w:rsidR="009D17F2">
        <w:rPr>
          <w:rFonts w:ascii="Arial" w:hAnsi="Arial"/>
          <w:bCs/>
          <w:sz w:val="20"/>
        </w:rPr>
        <w:t>prefixed superscript A was previously present and has now disappeared,</w:t>
      </w:r>
      <w:r w:rsidR="00A62658" w:rsidRPr="00A62658">
        <w:rPr>
          <w:rFonts w:ascii="Arial" w:hAnsi="Arial"/>
          <w:bCs/>
          <w:sz w:val="20"/>
        </w:rPr>
        <w:t xml:space="preserve"> then</w:t>
      </w:r>
      <w:r w:rsidR="00A62658">
        <w:rPr>
          <w:rFonts w:ascii="Arial" w:hAnsi="Arial"/>
          <w:bCs/>
          <w:sz w:val="20"/>
        </w:rPr>
        <w:t xml:space="preserve"> </w:t>
      </w:r>
      <w:r w:rsidR="00A62658" w:rsidRPr="00A62658">
        <w:rPr>
          <w:rFonts w:ascii="Arial" w:hAnsi="Arial"/>
          <w:bCs/>
          <w:sz w:val="20"/>
        </w:rPr>
        <w:t>the upload is completed. Make sure all track points are sent before closing the app or</w:t>
      </w:r>
      <w:r w:rsidR="00A62658">
        <w:rPr>
          <w:rFonts w:ascii="Arial" w:hAnsi="Arial"/>
          <w:bCs/>
          <w:sz w:val="20"/>
        </w:rPr>
        <w:t xml:space="preserve"> </w:t>
      </w:r>
      <w:r w:rsidR="00A62658" w:rsidRPr="00A62658">
        <w:rPr>
          <w:rFonts w:ascii="Arial" w:hAnsi="Arial"/>
          <w:bCs/>
          <w:sz w:val="20"/>
        </w:rPr>
        <w:t>disconnecting the internet connection of the device</w:t>
      </w:r>
      <w:r w:rsidRPr="00F036F5">
        <w:rPr>
          <w:rFonts w:ascii="Arial" w:hAnsi="Arial"/>
          <w:bCs/>
          <w:sz w:val="20"/>
        </w:rPr>
        <w:t>.</w:t>
      </w:r>
    </w:p>
    <w:p w14:paraId="4FE584ED"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The track must be transferred to the server latest 6 hours after the flight has been started. For tracks that are transferred later, the competitor will be penalised by 10 competition points per minute (or part) late in the last task.</w:t>
      </w:r>
    </w:p>
    <w:p w14:paraId="33295862"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The track data remains the property of the competitor but may be made available to the public for live tracking. In such case, explicit permission must be given by the competitor and the publication should have a minimum of 10 min delay.</w:t>
      </w:r>
    </w:p>
    <w:p w14:paraId="54306ABD" w14:textId="77777777" w:rsidR="00864085" w:rsidRPr="00F036F5" w:rsidRDefault="00864085" w:rsidP="00F036F5">
      <w:pPr>
        <w:tabs>
          <w:tab w:val="left" w:pos="1134"/>
        </w:tabs>
        <w:spacing w:before="120"/>
        <w:ind w:left="1134"/>
        <w:rPr>
          <w:rFonts w:ascii="Arial" w:hAnsi="Arial"/>
          <w:b/>
        </w:rPr>
      </w:pPr>
      <w:r w:rsidRPr="00F036F5">
        <w:rPr>
          <w:rFonts w:ascii="Arial" w:hAnsi="Arial"/>
          <w:b/>
          <w:sz w:val="20"/>
        </w:rPr>
        <w:t>g) Recommendations:</w:t>
      </w:r>
    </w:p>
    <w:p w14:paraId="607BA4E8"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Only use recording devices in online mode as the accuracy of the recording is increased and the data transferred immediately.</w:t>
      </w:r>
    </w:p>
    <w:p w14:paraId="027246BB" w14:textId="77777777" w:rsidR="00864085" w:rsidRPr="00F036F5" w:rsidRDefault="00864085" w:rsidP="00F036F5">
      <w:pPr>
        <w:tabs>
          <w:tab w:val="left" w:pos="1134"/>
        </w:tabs>
        <w:spacing w:before="120"/>
        <w:ind w:left="1134"/>
        <w:rPr>
          <w:rFonts w:ascii="Arial" w:hAnsi="Arial"/>
          <w:b/>
          <w:bCs/>
        </w:rPr>
      </w:pPr>
      <w:r w:rsidRPr="00F036F5">
        <w:rPr>
          <w:rFonts w:ascii="Arial" w:hAnsi="Arial"/>
          <w:bCs/>
          <w:sz w:val="20"/>
        </w:rPr>
        <w:t xml:space="preserve">• Use a </w:t>
      </w:r>
      <w:proofErr w:type="spellStart"/>
      <w:r w:rsidRPr="00F036F5">
        <w:rPr>
          <w:rFonts w:ascii="Arial" w:hAnsi="Arial"/>
          <w:bCs/>
          <w:sz w:val="20"/>
        </w:rPr>
        <w:t>powerbank</w:t>
      </w:r>
      <w:proofErr w:type="spellEnd"/>
      <w:r w:rsidRPr="00F036F5">
        <w:rPr>
          <w:rFonts w:ascii="Arial" w:hAnsi="Arial"/>
          <w:bCs/>
          <w:sz w:val="20"/>
        </w:rPr>
        <w:t xml:space="preserve"> to avoid problems with the battery capacity of your device.</w:t>
      </w:r>
    </w:p>
    <w:p w14:paraId="479C5D8F" w14:textId="25CB97B6" w:rsidR="00363B95" w:rsidRDefault="00864085" w:rsidP="00F036F5">
      <w:pPr>
        <w:tabs>
          <w:tab w:val="left" w:pos="1134"/>
        </w:tabs>
        <w:spacing w:before="120"/>
        <w:ind w:left="1134"/>
        <w:rPr>
          <w:rFonts w:ascii="Arial" w:hAnsi="Arial"/>
          <w:bCs/>
          <w:sz w:val="20"/>
        </w:rPr>
      </w:pPr>
      <w:r w:rsidRPr="00F036F5">
        <w:rPr>
          <w:rFonts w:ascii="Arial" w:hAnsi="Arial"/>
          <w:bCs/>
          <w:sz w:val="20"/>
        </w:rPr>
        <w:t>Failure to follow the instructions 'Details for the use of GPS Loggers' may be penalized without warning.</w:t>
      </w:r>
    </w:p>
    <w:p w14:paraId="03C9AF89" w14:textId="77777777" w:rsidR="00F3031E" w:rsidRDefault="009D17F2" w:rsidP="009D17F2">
      <w:pPr>
        <w:tabs>
          <w:tab w:val="left" w:pos="1134"/>
        </w:tabs>
        <w:spacing w:before="120"/>
        <w:ind w:left="1134"/>
        <w:rPr>
          <w:rFonts w:ascii="Arial" w:hAnsi="Arial"/>
          <w:bCs/>
          <w:sz w:val="20"/>
        </w:rPr>
      </w:pPr>
      <w:r w:rsidRPr="009D17F2">
        <w:rPr>
          <w:rFonts w:ascii="Arial" w:hAnsi="Arial"/>
          <w:bCs/>
          <w:sz w:val="20"/>
        </w:rPr>
        <w:t>Flight Report Forms must be completed on Watchmefly.net as quick as possible and maximum NINETY (90) minutes after the landing of that specific flight</w:t>
      </w:r>
      <w:r w:rsidR="00F3031E">
        <w:rPr>
          <w:rFonts w:ascii="Arial" w:hAnsi="Arial"/>
          <w:bCs/>
          <w:sz w:val="20"/>
        </w:rPr>
        <w:t>.</w:t>
      </w:r>
      <w:r w:rsidRPr="009D17F2">
        <w:rPr>
          <w:rFonts w:ascii="Arial" w:hAnsi="Arial"/>
          <w:bCs/>
          <w:sz w:val="20"/>
        </w:rPr>
        <w:t xml:space="preserve"> When there are problems during your retrieve, please contact the competition director and ask for an ‘extension of time’</w:t>
      </w:r>
    </w:p>
    <w:p w14:paraId="0E87D605" w14:textId="2BD4B6E2" w:rsidR="009D17F2" w:rsidRPr="00F036F5" w:rsidRDefault="009D17F2" w:rsidP="009D17F2">
      <w:pPr>
        <w:tabs>
          <w:tab w:val="left" w:pos="1134"/>
        </w:tabs>
        <w:spacing w:before="120"/>
        <w:ind w:left="1134"/>
        <w:rPr>
          <w:rFonts w:ascii="Arial" w:hAnsi="Arial"/>
          <w:bCs/>
          <w:sz w:val="20"/>
        </w:rPr>
      </w:pPr>
      <w:r w:rsidRPr="009D17F2">
        <w:rPr>
          <w:rFonts w:ascii="Arial" w:hAnsi="Arial"/>
          <w:bCs/>
          <w:sz w:val="20"/>
        </w:rPr>
        <w:t xml:space="preserve">If the </w:t>
      </w:r>
      <w:r w:rsidR="00F3031E" w:rsidRPr="009D17F2">
        <w:rPr>
          <w:rFonts w:ascii="Arial" w:hAnsi="Arial"/>
          <w:bCs/>
          <w:sz w:val="20"/>
        </w:rPr>
        <w:t xml:space="preserve">Flight Report Form </w:t>
      </w:r>
      <w:r w:rsidRPr="009D17F2">
        <w:rPr>
          <w:rFonts w:ascii="Arial" w:hAnsi="Arial"/>
          <w:bCs/>
          <w:sz w:val="20"/>
        </w:rPr>
        <w:t>is received too late without an extension of time you may be penalized up to 1000 points!</w:t>
      </w:r>
    </w:p>
    <w:p w14:paraId="22490189" w14:textId="77777777" w:rsidR="009A6C79" w:rsidRDefault="009A6C79">
      <w:pPr>
        <w:widowControl/>
        <w:rPr>
          <w:rFonts w:ascii="Lucida Sans Unicode" w:hAnsi="Lucida Sans Unicode" w:cs="Lucida Sans Unicode"/>
          <w:b/>
          <w:color w:val="444444"/>
          <w:sz w:val="19"/>
          <w:szCs w:val="19"/>
          <w:shd w:val="clear" w:color="auto" w:fill="F9F9F9"/>
        </w:rPr>
      </w:pPr>
    </w:p>
    <w:p w14:paraId="642C2CC2" w14:textId="5D1590E2" w:rsidR="001B3A2F" w:rsidRPr="009A6C79" w:rsidRDefault="001B3A2F" w:rsidP="009A6C79">
      <w:pPr>
        <w:pStyle w:val="Heading2"/>
        <w:tabs>
          <w:tab w:val="left" w:pos="1134"/>
        </w:tabs>
        <w:ind w:left="1134" w:hanging="1134"/>
        <w:rPr>
          <w:rFonts w:ascii="Arial" w:hAnsi="Arial"/>
        </w:rPr>
      </w:pPr>
      <w:bookmarkStart w:id="79" w:name="_Toc66041179"/>
      <w:r w:rsidRPr="009A6C79">
        <w:rPr>
          <w:rFonts w:ascii="Arial" w:hAnsi="Arial"/>
        </w:rPr>
        <w:t>II. 18</w:t>
      </w:r>
      <w:r w:rsidRPr="009A6C79">
        <w:rPr>
          <w:rFonts w:ascii="Arial" w:hAnsi="Arial"/>
        </w:rPr>
        <w:tab/>
        <w:t xml:space="preserve">DETAILS FOR TIME LIMITS </w:t>
      </w:r>
      <w:r w:rsidRPr="00E6199E">
        <w:rPr>
          <w:rFonts w:ascii="Arial" w:hAnsi="Arial"/>
          <w:b w:val="0"/>
          <w:bCs/>
        </w:rPr>
        <w:t xml:space="preserve">(rest hours) </w:t>
      </w:r>
      <w:r w:rsidRPr="009A6C79">
        <w:rPr>
          <w:rFonts w:ascii="Arial" w:hAnsi="Arial"/>
          <w:b w:val="0"/>
          <w:bCs/>
        </w:rPr>
        <w:t>(5.6)</w:t>
      </w:r>
      <w:bookmarkEnd w:id="79"/>
    </w:p>
    <w:p w14:paraId="0DBE04CB" w14:textId="231B34DC" w:rsidR="001B3A2F" w:rsidRDefault="00267848">
      <w:pPr>
        <w:spacing w:before="120"/>
        <w:ind w:left="1134"/>
        <w:rPr>
          <w:rFonts w:ascii="Arial" w:hAnsi="Arial"/>
          <w:sz w:val="20"/>
        </w:rPr>
      </w:pPr>
      <w:r w:rsidRPr="00267848">
        <w:rPr>
          <w:rFonts w:ascii="Arial" w:hAnsi="Arial"/>
          <w:sz w:val="20"/>
        </w:rPr>
        <w:t>The hours between 22:00 – 06:30 and 13:00 – 16:30 local time will be disregarded for the purpose of the time limits of complaints and protests</w:t>
      </w:r>
      <w:r w:rsidR="001B3A2F">
        <w:rPr>
          <w:rFonts w:ascii="Arial" w:hAnsi="Arial"/>
          <w:sz w:val="20"/>
        </w:rPr>
        <w:t xml:space="preserve">. </w:t>
      </w:r>
      <w:r w:rsidR="001B3A2F">
        <w:rPr>
          <w:rFonts w:ascii="Arial" w:hAnsi="Arial"/>
          <w:sz w:val="20"/>
        </w:rPr>
        <w:br/>
      </w:r>
    </w:p>
    <w:p w14:paraId="4DCA8BF4" w14:textId="77777777" w:rsidR="001B3A2F" w:rsidRDefault="001B3A2F">
      <w:pPr>
        <w:pStyle w:val="Heading2"/>
        <w:tabs>
          <w:tab w:val="left" w:pos="1134"/>
        </w:tabs>
        <w:ind w:left="1134" w:hanging="1134"/>
        <w:rPr>
          <w:rFonts w:ascii="Arial" w:hAnsi="Arial"/>
        </w:rPr>
      </w:pPr>
      <w:bookmarkStart w:id="80" w:name="_Toc66041180"/>
      <w:r>
        <w:rPr>
          <w:rFonts w:ascii="Arial" w:hAnsi="Arial"/>
        </w:rPr>
        <w:t>II. 19</w:t>
      </w:r>
      <w:r>
        <w:rPr>
          <w:rFonts w:ascii="Arial" w:hAnsi="Arial"/>
        </w:rPr>
        <w:tab/>
        <w:t xml:space="preserve">BALLOON SIZE </w:t>
      </w:r>
      <w:r>
        <w:rPr>
          <w:rFonts w:ascii="Arial" w:hAnsi="Arial"/>
          <w:b w:val="0"/>
          <w:bCs/>
        </w:rPr>
        <w:t>(3.3)</w:t>
      </w:r>
      <w:bookmarkEnd w:id="80"/>
    </w:p>
    <w:p w14:paraId="6E67EFEC" w14:textId="34A6E449" w:rsidR="001B3A2F" w:rsidRPr="00F036F5" w:rsidRDefault="00267848">
      <w:pPr>
        <w:spacing w:before="120"/>
        <w:ind w:left="1134"/>
        <w:rPr>
          <w:rFonts w:ascii="Arial" w:hAnsi="Arial"/>
          <w:iCs/>
          <w:sz w:val="20"/>
        </w:rPr>
      </w:pPr>
      <w:r w:rsidRPr="00F036F5">
        <w:rPr>
          <w:rFonts w:ascii="Arial" w:hAnsi="Arial"/>
          <w:iCs/>
          <w:sz w:val="18"/>
        </w:rPr>
        <w:t>No limits.</w:t>
      </w:r>
      <w:r w:rsidR="001B3A2F" w:rsidRPr="00F036F5">
        <w:rPr>
          <w:rFonts w:ascii="Arial" w:hAnsi="Arial"/>
          <w:iCs/>
          <w:sz w:val="18"/>
        </w:rPr>
        <w:br/>
      </w:r>
    </w:p>
    <w:p w14:paraId="54074F7D" w14:textId="2B0BDB61" w:rsidR="00B75CC6" w:rsidRDefault="001B3A2F" w:rsidP="00F036F5">
      <w:pPr>
        <w:pStyle w:val="Heading2"/>
        <w:tabs>
          <w:tab w:val="left" w:pos="1134"/>
        </w:tabs>
        <w:ind w:left="1134" w:hanging="1134"/>
        <w:rPr>
          <w:rFonts w:ascii="Arial" w:hAnsi="Arial"/>
        </w:rPr>
      </w:pPr>
      <w:bookmarkStart w:id="81" w:name="_Toc226471158"/>
      <w:bookmarkStart w:id="82" w:name="_Toc66041181"/>
      <w:r>
        <w:rPr>
          <w:rFonts w:ascii="Arial" w:hAnsi="Arial"/>
        </w:rPr>
        <w:t>II. 20</w:t>
      </w:r>
      <w:r>
        <w:rPr>
          <w:rFonts w:ascii="Arial" w:hAnsi="Arial"/>
        </w:rPr>
        <w:tab/>
      </w:r>
      <w:bookmarkEnd w:id="81"/>
      <w:bookmarkEnd w:id="82"/>
      <w:proofErr w:type="gramStart"/>
      <w:r w:rsidR="009A4ABD" w:rsidRPr="009A4ABD">
        <w:rPr>
          <w:rFonts w:ascii="Arial" w:hAnsi="Arial"/>
        </w:rPr>
        <w:t>NOMINATION</w:t>
      </w:r>
      <w:proofErr w:type="gramEnd"/>
      <w:r w:rsidR="009A4ABD" w:rsidRPr="009A4ABD">
        <w:rPr>
          <w:rFonts w:ascii="Arial" w:hAnsi="Arial"/>
        </w:rPr>
        <w:t xml:space="preserve"> OF BALLOON </w:t>
      </w:r>
    </w:p>
    <w:p w14:paraId="1F17564F" w14:textId="77777777" w:rsidR="009A4ABD" w:rsidRDefault="009A4ABD" w:rsidP="00B75CC6">
      <w:pPr>
        <w:spacing w:before="120"/>
        <w:ind w:left="1134"/>
        <w:rPr>
          <w:rFonts w:ascii="Arial" w:hAnsi="Arial"/>
          <w:iCs/>
          <w:sz w:val="20"/>
        </w:rPr>
      </w:pPr>
      <w:r w:rsidRPr="009A4ABD">
        <w:rPr>
          <w:rFonts w:ascii="Arial" w:hAnsi="Arial"/>
          <w:iCs/>
          <w:sz w:val="20"/>
        </w:rPr>
        <w:t>Each competitor shall nominate the balloon he is to fly during the Event. No change of balloon may be made after the start of the first task briefing unless agreed by an Event Director.</w:t>
      </w:r>
    </w:p>
    <w:p w14:paraId="6237400B" w14:textId="5D56E399" w:rsidR="001B3A2F" w:rsidRPr="009A4ABD" w:rsidRDefault="009A4ABD" w:rsidP="00B75CC6">
      <w:pPr>
        <w:spacing w:before="120"/>
        <w:ind w:left="1134"/>
        <w:rPr>
          <w:rFonts w:ascii="Arial" w:hAnsi="Arial"/>
          <w:sz w:val="20"/>
        </w:rPr>
      </w:pPr>
      <w:r w:rsidRPr="009A4ABD">
        <w:rPr>
          <w:rFonts w:ascii="Arial" w:hAnsi="Arial"/>
          <w:iCs/>
          <w:sz w:val="20"/>
        </w:rPr>
        <w:t xml:space="preserve">Rule 3.3 shall not apply to this event.  </w:t>
      </w:r>
      <w:r w:rsidR="00B75CC6" w:rsidRPr="009A4ABD">
        <w:rPr>
          <w:rFonts w:ascii="Arial" w:hAnsi="Arial"/>
          <w:iCs/>
          <w:sz w:val="20"/>
        </w:rPr>
        <w:br/>
      </w:r>
    </w:p>
    <w:p w14:paraId="7CA0D470" w14:textId="77777777" w:rsidR="001B3A2F" w:rsidRDefault="001B3A2F">
      <w:pPr>
        <w:pStyle w:val="Heading2"/>
        <w:tabs>
          <w:tab w:val="left" w:pos="1134"/>
        </w:tabs>
        <w:ind w:left="1134" w:hanging="1134"/>
        <w:rPr>
          <w:rFonts w:ascii="Arial" w:hAnsi="Arial"/>
        </w:rPr>
      </w:pPr>
      <w:bookmarkStart w:id="83" w:name="_Toc66041182"/>
      <w:r>
        <w:rPr>
          <w:rFonts w:ascii="Arial" w:hAnsi="Arial"/>
        </w:rPr>
        <w:t>II. 21</w:t>
      </w:r>
      <w:r>
        <w:rPr>
          <w:rFonts w:ascii="Arial" w:hAnsi="Arial"/>
        </w:rPr>
        <w:tab/>
      </w:r>
      <w:proofErr w:type="gramStart"/>
      <w:r>
        <w:rPr>
          <w:rFonts w:ascii="Arial" w:hAnsi="Arial"/>
        </w:rPr>
        <w:t>ALTITUDE</w:t>
      </w:r>
      <w:proofErr w:type="gramEnd"/>
      <w:r>
        <w:rPr>
          <w:rFonts w:ascii="Arial" w:hAnsi="Arial"/>
        </w:rPr>
        <w:t xml:space="preserve"> </w:t>
      </w:r>
      <w:r>
        <w:rPr>
          <w:rFonts w:ascii="Arial" w:hAnsi="Arial"/>
          <w:b w:val="0"/>
          <w:bCs/>
        </w:rPr>
        <w:t>(14.6.4)</w:t>
      </w:r>
      <w:bookmarkEnd w:id="83"/>
    </w:p>
    <w:p w14:paraId="4102C2DA" w14:textId="75E93217" w:rsidR="001B3A2F" w:rsidRDefault="00267848">
      <w:pPr>
        <w:spacing w:before="120"/>
        <w:ind w:left="1134"/>
        <w:rPr>
          <w:rFonts w:ascii="Arial" w:hAnsi="Arial"/>
          <w:sz w:val="20"/>
        </w:rPr>
      </w:pPr>
      <w:r w:rsidRPr="00267848">
        <w:rPr>
          <w:rFonts w:ascii="Arial" w:hAnsi="Arial"/>
          <w:sz w:val="20"/>
        </w:rPr>
        <w:t>Barometric altitude, corrected for QNH (as per TDS), will be used in this event</w:t>
      </w:r>
      <w:r>
        <w:rPr>
          <w:rFonts w:ascii="Arial" w:hAnsi="Arial"/>
          <w:sz w:val="20"/>
        </w:rPr>
        <w:t>.</w:t>
      </w:r>
      <w:r w:rsidR="001B3A2F">
        <w:rPr>
          <w:rFonts w:ascii="Arial" w:hAnsi="Arial"/>
          <w:sz w:val="20"/>
        </w:rPr>
        <w:br/>
      </w:r>
    </w:p>
    <w:p w14:paraId="21F9E9E8" w14:textId="111DD35D" w:rsidR="001B3A2F" w:rsidRDefault="001B3A2F">
      <w:pPr>
        <w:pStyle w:val="Heading2"/>
        <w:tabs>
          <w:tab w:val="left" w:pos="1134"/>
        </w:tabs>
        <w:ind w:left="1134" w:hanging="1134"/>
        <w:rPr>
          <w:rFonts w:ascii="Arial" w:hAnsi="Arial"/>
        </w:rPr>
      </w:pPr>
      <w:bookmarkStart w:id="84" w:name="_Toc66041183"/>
      <w:r w:rsidRPr="000E62D1">
        <w:rPr>
          <w:rFonts w:ascii="Arial" w:hAnsi="Arial"/>
        </w:rPr>
        <w:t>II. 22</w:t>
      </w:r>
      <w:r w:rsidRPr="000E62D1">
        <w:rPr>
          <w:rFonts w:ascii="Arial" w:hAnsi="Arial"/>
        </w:rPr>
        <w:tab/>
        <w:t>2D/3D SCORING METHODS (12.22.2) (for events with logger scoring)</w:t>
      </w:r>
      <w:bookmarkEnd w:id="84"/>
    </w:p>
    <w:p w14:paraId="0B8F326A" w14:textId="311EC812" w:rsidR="005B5E22" w:rsidRPr="00AD51B1" w:rsidRDefault="00267848" w:rsidP="005B5E22">
      <w:pPr>
        <w:spacing w:before="120"/>
        <w:ind w:left="1134"/>
        <w:rPr>
          <w:rFonts w:ascii="Arial" w:hAnsi="Arial"/>
          <w:iCs/>
          <w:sz w:val="20"/>
        </w:rPr>
      </w:pPr>
      <w:r w:rsidRPr="00AD51B1">
        <w:rPr>
          <w:rFonts w:ascii="Arial" w:hAnsi="Arial"/>
          <w:iCs/>
          <w:sz w:val="20"/>
        </w:rPr>
        <w:t>The separation altitude between 2D and 3D scoring in this event is 1</w:t>
      </w:r>
      <w:r w:rsidR="00AD51B1" w:rsidRPr="00AD51B1">
        <w:rPr>
          <w:rFonts w:ascii="Arial" w:hAnsi="Arial"/>
          <w:iCs/>
          <w:sz w:val="20"/>
        </w:rPr>
        <w:t>0</w:t>
      </w:r>
      <w:r w:rsidRPr="00AD51B1">
        <w:rPr>
          <w:rFonts w:ascii="Arial" w:hAnsi="Arial"/>
          <w:iCs/>
          <w:sz w:val="20"/>
        </w:rPr>
        <w:t>00 ft MSL</w:t>
      </w:r>
      <w:r w:rsidR="005B5E22" w:rsidRPr="00AD51B1">
        <w:rPr>
          <w:rFonts w:ascii="Arial" w:hAnsi="Arial"/>
          <w:iCs/>
          <w:sz w:val="20"/>
        </w:rPr>
        <w:t>. </w:t>
      </w:r>
    </w:p>
    <w:p w14:paraId="0F8DCAC7" w14:textId="77777777" w:rsidR="005B5E22" w:rsidRPr="00F036F5" w:rsidRDefault="00134529" w:rsidP="005B5E22">
      <w:pPr>
        <w:spacing w:before="120"/>
        <w:ind w:left="1134"/>
        <w:rPr>
          <w:rFonts w:ascii="Arial" w:hAnsi="Arial"/>
          <w:iCs/>
          <w:sz w:val="20"/>
        </w:rPr>
      </w:pPr>
      <w:r w:rsidRPr="00F036F5">
        <w:rPr>
          <w:rFonts w:ascii="Arial" w:hAnsi="Arial"/>
          <w:iCs/>
          <w:noProof/>
          <w:sz w:val="20"/>
          <w:lang w:val="de-DE"/>
        </w:rPr>
        <w:lastRenderedPageBreak/>
        <w:drawing>
          <wp:anchor distT="0" distB="0" distL="114300" distR="114300" simplePos="0" relativeHeight="251659264" behindDoc="0" locked="0" layoutInCell="1" allowOverlap="1" wp14:anchorId="4CF32646" wp14:editId="27103C20">
            <wp:simplePos x="0" y="0"/>
            <wp:positionH relativeFrom="column">
              <wp:posOffset>2774731</wp:posOffset>
            </wp:positionH>
            <wp:positionV relativeFrom="paragraph">
              <wp:posOffset>32166</wp:posOffset>
            </wp:positionV>
            <wp:extent cx="2857500" cy="1639570"/>
            <wp:effectExtent l="0" t="0" r="0" b="0"/>
            <wp:wrapSquare wrapText="bothSides"/>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1639570"/>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005B5E22" w:rsidRPr="00F036F5">
        <w:rPr>
          <w:rFonts w:ascii="Arial" w:hAnsi="Arial"/>
          <w:iCs/>
          <w:sz w:val="20"/>
        </w:rPr>
        <w:t>When goals or targets on the ground are used, results based on track points will be the:</w:t>
      </w:r>
    </w:p>
    <w:p w14:paraId="4DA8E598" w14:textId="1029EF6D"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3D-distance to the point at the separation altitude above the goal/target if the track point or electronic mark is above the separation altitude </w:t>
      </w:r>
    </w:p>
    <w:p w14:paraId="637CE5FD" w14:textId="77777777" w:rsidR="005B5E22" w:rsidRPr="00F036F5" w:rsidRDefault="005B5E22" w:rsidP="005B5E22">
      <w:pPr>
        <w:spacing w:before="120"/>
        <w:ind w:left="1134"/>
        <w:rPr>
          <w:rFonts w:ascii="Arial" w:hAnsi="Arial"/>
          <w:iCs/>
          <w:sz w:val="20"/>
        </w:rPr>
      </w:pPr>
      <w:r w:rsidRPr="00F036F5">
        <w:rPr>
          <w:rFonts w:ascii="Arial" w:hAnsi="Arial"/>
          <w:iCs/>
          <w:sz w:val="20"/>
        </w:rPr>
        <w:t>or</w:t>
      </w:r>
    </w:p>
    <w:p w14:paraId="498FF8B8" w14:textId="33D2E3DE" w:rsidR="005B5E22" w:rsidRPr="00F036F5" w:rsidRDefault="005B5E22" w:rsidP="00F036F5">
      <w:pPr>
        <w:pStyle w:val="ListParagraph"/>
        <w:numPr>
          <w:ilvl w:val="0"/>
          <w:numId w:val="24"/>
        </w:numPr>
        <w:spacing w:before="120"/>
        <w:rPr>
          <w:rFonts w:ascii="Arial" w:hAnsi="Arial"/>
          <w:iCs/>
          <w:sz w:val="20"/>
        </w:rPr>
      </w:pPr>
      <w:r w:rsidRPr="00F036F5">
        <w:rPr>
          <w:rFonts w:ascii="Arial" w:hAnsi="Arial"/>
          <w:iCs/>
          <w:sz w:val="20"/>
        </w:rPr>
        <w:t>2D-distance to the goal/target if the track point/electronic mark is at or below the separation altitude.</w:t>
      </w:r>
    </w:p>
    <w:p w14:paraId="33459492" w14:textId="3C7C8920" w:rsidR="001B3A2F" w:rsidRDefault="005B5E22" w:rsidP="005B5E22">
      <w:pPr>
        <w:spacing w:before="120"/>
        <w:ind w:left="1134"/>
        <w:rPr>
          <w:rFonts w:ascii="Arial" w:hAnsi="Arial"/>
          <w:sz w:val="20"/>
        </w:rPr>
      </w:pPr>
      <w:r w:rsidRPr="00F036F5">
        <w:rPr>
          <w:rFonts w:ascii="Arial" w:hAnsi="Arial"/>
          <w:iCs/>
          <w:sz w:val="20"/>
        </w:rPr>
        <w:t xml:space="preserve">When goals/targets above the ground are used, results based on track points will be the 3D-distance  </w:t>
      </w:r>
      <w:r w:rsidR="001B3A2F" w:rsidRPr="005B5E22">
        <w:rPr>
          <w:rFonts w:ascii="Arial" w:hAnsi="Arial"/>
          <w:i/>
          <w:iCs/>
          <w:color w:val="008000"/>
          <w:sz w:val="20"/>
        </w:rPr>
        <w:br/>
      </w:r>
    </w:p>
    <w:p w14:paraId="0F6163D5" w14:textId="77777777" w:rsidR="001B3A2F" w:rsidRDefault="001B3A2F">
      <w:pPr>
        <w:pStyle w:val="Heading2"/>
        <w:tabs>
          <w:tab w:val="left" w:pos="1134"/>
        </w:tabs>
        <w:ind w:left="1134" w:hanging="1134"/>
        <w:rPr>
          <w:rFonts w:ascii="Arial" w:hAnsi="Arial"/>
        </w:rPr>
      </w:pPr>
      <w:bookmarkStart w:id="85" w:name="_Toc66041184"/>
      <w:r>
        <w:rPr>
          <w:rFonts w:ascii="Arial" w:hAnsi="Arial"/>
        </w:rPr>
        <w:t>II. 23</w:t>
      </w:r>
      <w:r>
        <w:rPr>
          <w:rFonts w:ascii="Arial" w:hAnsi="Arial"/>
        </w:rPr>
        <w:tab/>
        <w:t xml:space="preserve">COMPETITION STRUCTURE </w:t>
      </w:r>
      <w:r>
        <w:rPr>
          <w:rFonts w:ascii="Arial" w:hAnsi="Arial"/>
          <w:b w:val="0"/>
          <w:bCs/>
        </w:rPr>
        <w:t>(6.1)</w:t>
      </w:r>
      <w:bookmarkEnd w:id="85"/>
    </w:p>
    <w:p w14:paraId="263F9E19" w14:textId="4B3D1D96" w:rsidR="001B3A2F" w:rsidRDefault="002E4988">
      <w:pPr>
        <w:spacing w:before="120"/>
        <w:ind w:left="1134"/>
        <w:rPr>
          <w:rFonts w:ascii="Arial" w:hAnsi="Arial"/>
          <w:sz w:val="20"/>
        </w:rPr>
      </w:pPr>
      <w:r w:rsidRPr="002E4988">
        <w:rPr>
          <w:rFonts w:ascii="Arial" w:hAnsi="Arial"/>
          <w:sz w:val="20"/>
        </w:rPr>
        <w:t>The competition will be conducted using logger scoring and measuring teams without observers</w:t>
      </w:r>
      <w:r w:rsidR="001B3A2F">
        <w:rPr>
          <w:rFonts w:ascii="Arial" w:hAnsi="Arial"/>
          <w:sz w:val="20"/>
        </w:rPr>
        <w:t>.</w:t>
      </w:r>
      <w:r w:rsidR="001B3A2F">
        <w:rPr>
          <w:rFonts w:ascii="Arial" w:hAnsi="Arial"/>
          <w:sz w:val="20"/>
        </w:rPr>
        <w:br/>
      </w:r>
    </w:p>
    <w:p w14:paraId="07BE1A7D" w14:textId="77777777" w:rsidR="002E4988" w:rsidRPr="002E4988" w:rsidRDefault="002E4988" w:rsidP="00F036F5">
      <w:pPr>
        <w:pStyle w:val="Heading2"/>
        <w:tabs>
          <w:tab w:val="left" w:pos="1134"/>
        </w:tabs>
        <w:ind w:left="1134" w:hanging="1134"/>
        <w:rPr>
          <w:rFonts w:ascii="Arial" w:hAnsi="Arial"/>
        </w:rPr>
      </w:pPr>
      <w:bookmarkStart w:id="86" w:name="_Toc66041185"/>
      <w:r w:rsidRPr="002E4988">
        <w:rPr>
          <w:rFonts w:ascii="Arial" w:hAnsi="Arial"/>
        </w:rPr>
        <w:t>II. 24</w:t>
      </w:r>
      <w:r w:rsidRPr="002E4988">
        <w:rPr>
          <w:rFonts w:ascii="Arial" w:hAnsi="Arial"/>
        </w:rPr>
        <w:tab/>
        <w:t>MAP COORDINATES (7.8)</w:t>
      </w:r>
    </w:p>
    <w:p w14:paraId="230AD44D" w14:textId="723DC248" w:rsidR="002E4988" w:rsidRPr="00F036F5" w:rsidRDefault="002E4988" w:rsidP="002E4988">
      <w:pPr>
        <w:spacing w:before="120"/>
        <w:ind w:left="1134"/>
        <w:rPr>
          <w:rFonts w:ascii="Arial" w:hAnsi="Arial"/>
          <w:sz w:val="20"/>
        </w:rPr>
      </w:pPr>
      <w:r w:rsidRPr="00F036F5">
        <w:rPr>
          <w:rFonts w:ascii="Arial" w:hAnsi="Arial"/>
          <w:sz w:val="20"/>
        </w:rPr>
        <w:t>To identify a point on the competition map, the coordinates must be written in the following format:</w:t>
      </w:r>
    </w:p>
    <w:p w14:paraId="717F4BDC" w14:textId="77777777" w:rsidR="002E4988" w:rsidRPr="00F036F5" w:rsidRDefault="002E4988" w:rsidP="002E4988">
      <w:pPr>
        <w:spacing w:before="120"/>
        <w:ind w:left="1134"/>
        <w:rPr>
          <w:rFonts w:ascii="Arial" w:hAnsi="Arial"/>
          <w:sz w:val="20"/>
        </w:rPr>
      </w:pPr>
      <w:r w:rsidRPr="00F036F5">
        <w:rPr>
          <w:rFonts w:ascii="Arial" w:hAnsi="Arial"/>
          <w:sz w:val="20"/>
        </w:rPr>
        <w:t>4-4 format: this format uses two times four-digits. First four digits easting and the second four digits northing. (</w:t>
      </w:r>
      <w:proofErr w:type="gramStart"/>
      <w:r w:rsidRPr="00F036F5">
        <w:rPr>
          <w:rFonts w:ascii="Arial" w:hAnsi="Arial"/>
          <w:sz w:val="20"/>
        </w:rPr>
        <w:t>e.g.</w:t>
      </w:r>
      <w:proofErr w:type="gramEnd"/>
      <w:r w:rsidRPr="00F036F5">
        <w:rPr>
          <w:rFonts w:ascii="Arial" w:hAnsi="Arial"/>
          <w:sz w:val="20"/>
        </w:rPr>
        <w:t xml:space="preserve"> 5857-5226), leaving out the 1m digit.</w:t>
      </w:r>
    </w:p>
    <w:p w14:paraId="3B8E3879" w14:textId="77777777" w:rsidR="002E4988" w:rsidRPr="00F036F5" w:rsidRDefault="002E4988" w:rsidP="002E4988">
      <w:pPr>
        <w:spacing w:before="120"/>
        <w:ind w:left="1134"/>
        <w:rPr>
          <w:rFonts w:ascii="Arial" w:hAnsi="Arial"/>
          <w:sz w:val="20"/>
        </w:rPr>
      </w:pPr>
      <w:r w:rsidRPr="00F036F5">
        <w:rPr>
          <w:rFonts w:ascii="Arial" w:hAnsi="Arial"/>
          <w:sz w:val="20"/>
        </w:rPr>
        <w:t>Easting’s may be separated from Northing’s by: a blank space, by the minus character or the slash character. In all cases the parts of the coordinates shall be clearly separated and with Easting’s first.</w:t>
      </w:r>
    </w:p>
    <w:p w14:paraId="5A19560B" w14:textId="77777777" w:rsidR="002E4988" w:rsidRPr="002E4988" w:rsidRDefault="002E4988" w:rsidP="002E4988">
      <w:pPr>
        <w:spacing w:before="120"/>
        <w:ind w:left="1134"/>
        <w:rPr>
          <w:rFonts w:ascii="Arial" w:hAnsi="Arial"/>
        </w:rPr>
      </w:pPr>
    </w:p>
    <w:p w14:paraId="1906C6E7" w14:textId="77777777" w:rsidR="002E4988" w:rsidRPr="002E4988" w:rsidRDefault="002E4988" w:rsidP="00F036F5">
      <w:pPr>
        <w:pStyle w:val="Heading2"/>
        <w:tabs>
          <w:tab w:val="left" w:pos="1134"/>
        </w:tabs>
        <w:ind w:left="1134" w:hanging="1134"/>
        <w:rPr>
          <w:rFonts w:ascii="Arial" w:hAnsi="Arial"/>
        </w:rPr>
      </w:pPr>
      <w:r w:rsidRPr="002E4988">
        <w:rPr>
          <w:rFonts w:ascii="Arial" w:hAnsi="Arial"/>
        </w:rPr>
        <w:t>II. 25</w:t>
      </w:r>
      <w:r w:rsidRPr="002E4988">
        <w:rPr>
          <w:rFonts w:ascii="Arial" w:hAnsi="Arial"/>
        </w:rPr>
        <w:tab/>
        <w:t>SAFETY (10.1)</w:t>
      </w:r>
    </w:p>
    <w:p w14:paraId="51E4E472" w14:textId="3CF6E103" w:rsidR="001B3A2F" w:rsidRPr="008A16C6" w:rsidRDefault="002E4988" w:rsidP="00F036F5">
      <w:pPr>
        <w:spacing w:before="120"/>
        <w:ind w:left="1134"/>
        <w:rPr>
          <w:rFonts w:ascii="Arial" w:hAnsi="Arial"/>
          <w:bCs/>
          <w:sz w:val="20"/>
        </w:rPr>
      </w:pPr>
      <w:r w:rsidRPr="008A16C6">
        <w:rPr>
          <w:rFonts w:ascii="Arial" w:hAnsi="Arial"/>
          <w:bCs/>
          <w:sz w:val="20"/>
        </w:rPr>
        <w:t xml:space="preserve">All pilots are required to carry a serviceable </w:t>
      </w:r>
      <w:proofErr w:type="spellStart"/>
      <w:r w:rsidRPr="008A16C6">
        <w:rPr>
          <w:rFonts w:ascii="Arial" w:hAnsi="Arial"/>
          <w:bCs/>
          <w:sz w:val="20"/>
        </w:rPr>
        <w:t>airband</w:t>
      </w:r>
      <w:proofErr w:type="spellEnd"/>
      <w:r w:rsidRPr="008A16C6">
        <w:rPr>
          <w:rFonts w:ascii="Arial" w:hAnsi="Arial"/>
          <w:bCs/>
          <w:sz w:val="20"/>
        </w:rPr>
        <w:t xml:space="preserve"> radio with which they can broadcast and receive radio transmissions on 122.480.  Whilst this frequency may be used by pilots and crews for communication, the primary purpose within the competition is to avoid </w:t>
      </w:r>
      <w:proofErr w:type="spellStart"/>
      <w:r w:rsidRPr="008A16C6">
        <w:rPr>
          <w:rFonts w:ascii="Arial" w:hAnsi="Arial"/>
          <w:bCs/>
          <w:sz w:val="20"/>
        </w:rPr>
        <w:t>midair</w:t>
      </w:r>
      <w:proofErr w:type="spellEnd"/>
      <w:r w:rsidRPr="008A16C6">
        <w:rPr>
          <w:rFonts w:ascii="Arial" w:hAnsi="Arial"/>
          <w:bCs/>
          <w:sz w:val="20"/>
        </w:rPr>
        <w:t xml:space="preserve"> collisions by pilots’ communication between themselves and asking whether they are clear to climb.</w:t>
      </w:r>
      <w:bookmarkEnd w:id="86"/>
    </w:p>
    <w:bookmarkEnd w:id="2"/>
    <w:bookmarkEnd w:id="3"/>
    <w:p w14:paraId="4C091A97" w14:textId="6EA089F7" w:rsidR="001B3A2F" w:rsidRDefault="001B3A2F" w:rsidP="00F036F5">
      <w:pPr>
        <w:pStyle w:val="Heading1"/>
        <w:rPr>
          <w:rFonts w:ascii="Arial" w:hAnsi="Arial"/>
        </w:rPr>
      </w:pPr>
    </w:p>
    <w:sectPr w:rsidR="001B3A2F">
      <w:footerReference w:type="default" r:id="rId9"/>
      <w:endnotePr>
        <w:numFmt w:val="decimal"/>
      </w:endnotePr>
      <w:pgSz w:w="11906" w:h="16838" w:code="9"/>
      <w:pgMar w:top="720" w:right="1440" w:bottom="1440"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F6B57" w14:textId="77777777" w:rsidR="00F818FB" w:rsidRDefault="00F818FB">
      <w:pPr>
        <w:spacing w:line="20" w:lineRule="exact"/>
      </w:pPr>
    </w:p>
  </w:endnote>
  <w:endnote w:type="continuationSeparator" w:id="0">
    <w:p w14:paraId="688A3CC2" w14:textId="77777777" w:rsidR="00F818FB" w:rsidRDefault="00F818FB">
      <w:r>
        <w:t xml:space="preserve"> </w:t>
      </w:r>
    </w:p>
  </w:endnote>
  <w:endnote w:type="continuationNotice" w:id="1">
    <w:p w14:paraId="1ECE0C70" w14:textId="77777777" w:rsidR="00F818FB" w:rsidRDefault="00F818F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Grande">
    <w:charset w:val="00"/>
    <w:family w:val="swiss"/>
    <w:pitch w:val="variable"/>
    <w:sig w:usb0="E1000AEF" w:usb1="5000A1FF" w:usb2="00000000" w:usb3="00000000" w:csb0="000001B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D86E3" w14:textId="1FD9ACB0" w:rsidR="002D76E8" w:rsidRPr="007067F4" w:rsidRDefault="002D76E8" w:rsidP="00B54880">
    <w:pPr>
      <w:pStyle w:val="Footer"/>
      <w:pBdr>
        <w:top w:val="single" w:sz="6" w:space="1" w:color="auto"/>
        <w:left w:val="single" w:sz="6" w:space="1" w:color="auto"/>
        <w:bottom w:val="single" w:sz="6" w:space="1" w:color="auto"/>
        <w:right w:val="single" w:sz="6" w:space="1" w:color="auto"/>
      </w:pBdr>
      <w:tabs>
        <w:tab w:val="clear" w:pos="8306"/>
        <w:tab w:val="right" w:pos="8364"/>
      </w:tabs>
      <w:ind w:right="237"/>
      <w:rPr>
        <w:rFonts w:ascii="Arial" w:hAnsi="Arial"/>
        <w:sz w:val="20"/>
        <w:lang w:val="fr-CH"/>
      </w:rPr>
    </w:pPr>
    <w:r w:rsidRPr="007067F4">
      <w:rPr>
        <w:rFonts w:ascii="Arial" w:hAnsi="Arial"/>
        <w:sz w:val="20"/>
        <w:lang w:val="fr-CH"/>
      </w:rPr>
      <w:t>Version 20</w:t>
    </w:r>
    <w:r>
      <w:rPr>
        <w:rFonts w:ascii="Arial" w:hAnsi="Arial"/>
        <w:sz w:val="20"/>
        <w:lang w:val="fr-CH"/>
      </w:rPr>
      <w:t>22</w:t>
    </w:r>
    <w:r w:rsidRPr="007067F4">
      <w:rPr>
        <w:rFonts w:ascii="Arial" w:hAnsi="Arial"/>
        <w:sz w:val="20"/>
        <w:lang w:val="fr-CH"/>
      </w:rPr>
      <w:tab/>
      <w:t>Section II - Rules</w:t>
    </w:r>
    <w:r w:rsidRPr="007067F4">
      <w:rPr>
        <w:rFonts w:ascii="Arial" w:hAnsi="Arial"/>
        <w:sz w:val="20"/>
        <w:lang w:val="fr-CH"/>
      </w:rPr>
      <w:tab/>
      <w:t>Page     III-</w:t>
    </w:r>
    <w:r w:rsidRPr="009D7A89">
      <w:rPr>
        <w:rFonts w:ascii="Arial" w:hAnsi="Arial"/>
        <w:sz w:val="20"/>
        <w:lang w:val="en-US"/>
      </w:rPr>
      <w:fldChar w:fldCharType="begin"/>
    </w:r>
    <w:r w:rsidRPr="007067F4">
      <w:rPr>
        <w:rFonts w:ascii="Arial" w:hAnsi="Arial"/>
        <w:sz w:val="20"/>
        <w:lang w:val="fr-CH"/>
      </w:rPr>
      <w:instrText xml:space="preserve">PAGE </w:instrText>
    </w:r>
    <w:r w:rsidRPr="009D7A89">
      <w:rPr>
        <w:rFonts w:ascii="Arial" w:hAnsi="Arial"/>
        <w:sz w:val="20"/>
        <w:lang w:val="en-US"/>
      </w:rPr>
      <w:fldChar w:fldCharType="separate"/>
    </w:r>
    <w:r>
      <w:rPr>
        <w:rFonts w:ascii="Arial" w:hAnsi="Arial"/>
        <w:noProof/>
        <w:sz w:val="20"/>
        <w:lang w:val="fr-CH"/>
      </w:rPr>
      <w:t>5</w:t>
    </w:r>
    <w:r w:rsidRPr="009D7A89">
      <w:rPr>
        <w:rFonts w:ascii="Arial" w:hAnsi="Arial"/>
        <w:sz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DAF4B" w14:textId="77777777" w:rsidR="00F818FB" w:rsidRDefault="00F818FB">
      <w:r>
        <w:separator/>
      </w:r>
    </w:p>
  </w:footnote>
  <w:footnote w:type="continuationSeparator" w:id="0">
    <w:p w14:paraId="0FAD4000" w14:textId="77777777" w:rsidR="00F818FB" w:rsidRDefault="00F818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07A2"/>
    <w:multiLevelType w:val="hybridMultilevel"/>
    <w:tmpl w:val="14962196"/>
    <w:lvl w:ilvl="0" w:tplc="BFC6804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1" w15:restartNumberingAfterBreak="0">
    <w:nsid w:val="0BE33B29"/>
    <w:multiLevelType w:val="multilevel"/>
    <w:tmpl w:val="958A494E"/>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C6C2C9F"/>
    <w:multiLevelType w:val="hybridMultilevel"/>
    <w:tmpl w:val="20F6E1C6"/>
    <w:lvl w:ilvl="0" w:tplc="04070001">
      <w:start w:val="1"/>
      <w:numFmt w:val="bullet"/>
      <w:lvlText w:val=""/>
      <w:lvlJc w:val="left"/>
      <w:pPr>
        <w:ind w:left="1856" w:hanging="360"/>
      </w:pPr>
      <w:rPr>
        <w:rFonts w:ascii="Symbol" w:hAnsi="Symbol" w:hint="default"/>
      </w:rPr>
    </w:lvl>
    <w:lvl w:ilvl="1" w:tplc="04070003" w:tentative="1">
      <w:start w:val="1"/>
      <w:numFmt w:val="bullet"/>
      <w:lvlText w:val="o"/>
      <w:lvlJc w:val="left"/>
      <w:pPr>
        <w:ind w:left="2576" w:hanging="360"/>
      </w:pPr>
      <w:rPr>
        <w:rFonts w:ascii="Courier New" w:hAnsi="Courier New" w:cs="Courier New" w:hint="default"/>
      </w:rPr>
    </w:lvl>
    <w:lvl w:ilvl="2" w:tplc="04070005" w:tentative="1">
      <w:start w:val="1"/>
      <w:numFmt w:val="bullet"/>
      <w:lvlText w:val=""/>
      <w:lvlJc w:val="left"/>
      <w:pPr>
        <w:ind w:left="3296" w:hanging="360"/>
      </w:pPr>
      <w:rPr>
        <w:rFonts w:ascii="Wingdings" w:hAnsi="Wingdings" w:hint="default"/>
      </w:rPr>
    </w:lvl>
    <w:lvl w:ilvl="3" w:tplc="04070001" w:tentative="1">
      <w:start w:val="1"/>
      <w:numFmt w:val="bullet"/>
      <w:lvlText w:val=""/>
      <w:lvlJc w:val="left"/>
      <w:pPr>
        <w:ind w:left="4016" w:hanging="360"/>
      </w:pPr>
      <w:rPr>
        <w:rFonts w:ascii="Symbol" w:hAnsi="Symbol" w:hint="default"/>
      </w:rPr>
    </w:lvl>
    <w:lvl w:ilvl="4" w:tplc="04070003" w:tentative="1">
      <w:start w:val="1"/>
      <w:numFmt w:val="bullet"/>
      <w:lvlText w:val="o"/>
      <w:lvlJc w:val="left"/>
      <w:pPr>
        <w:ind w:left="4736" w:hanging="360"/>
      </w:pPr>
      <w:rPr>
        <w:rFonts w:ascii="Courier New" w:hAnsi="Courier New" w:cs="Courier New" w:hint="default"/>
      </w:rPr>
    </w:lvl>
    <w:lvl w:ilvl="5" w:tplc="04070005" w:tentative="1">
      <w:start w:val="1"/>
      <w:numFmt w:val="bullet"/>
      <w:lvlText w:val=""/>
      <w:lvlJc w:val="left"/>
      <w:pPr>
        <w:ind w:left="5456" w:hanging="360"/>
      </w:pPr>
      <w:rPr>
        <w:rFonts w:ascii="Wingdings" w:hAnsi="Wingdings" w:hint="default"/>
      </w:rPr>
    </w:lvl>
    <w:lvl w:ilvl="6" w:tplc="04070001" w:tentative="1">
      <w:start w:val="1"/>
      <w:numFmt w:val="bullet"/>
      <w:lvlText w:val=""/>
      <w:lvlJc w:val="left"/>
      <w:pPr>
        <w:ind w:left="6176" w:hanging="360"/>
      </w:pPr>
      <w:rPr>
        <w:rFonts w:ascii="Symbol" w:hAnsi="Symbol" w:hint="default"/>
      </w:rPr>
    </w:lvl>
    <w:lvl w:ilvl="7" w:tplc="04070003" w:tentative="1">
      <w:start w:val="1"/>
      <w:numFmt w:val="bullet"/>
      <w:lvlText w:val="o"/>
      <w:lvlJc w:val="left"/>
      <w:pPr>
        <w:ind w:left="6896" w:hanging="360"/>
      </w:pPr>
      <w:rPr>
        <w:rFonts w:ascii="Courier New" w:hAnsi="Courier New" w:cs="Courier New" w:hint="default"/>
      </w:rPr>
    </w:lvl>
    <w:lvl w:ilvl="8" w:tplc="04070005" w:tentative="1">
      <w:start w:val="1"/>
      <w:numFmt w:val="bullet"/>
      <w:lvlText w:val=""/>
      <w:lvlJc w:val="left"/>
      <w:pPr>
        <w:ind w:left="7616" w:hanging="360"/>
      </w:pPr>
      <w:rPr>
        <w:rFonts w:ascii="Wingdings" w:hAnsi="Wingdings" w:hint="default"/>
      </w:rPr>
    </w:lvl>
  </w:abstractNum>
  <w:abstractNum w:abstractNumId="3" w15:restartNumberingAfterBreak="0">
    <w:nsid w:val="151B705D"/>
    <w:multiLevelType w:val="hybridMultilevel"/>
    <w:tmpl w:val="FA0053FA"/>
    <w:lvl w:ilvl="0" w:tplc="2178507C">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4" w15:restartNumberingAfterBreak="0">
    <w:nsid w:val="1EA4378A"/>
    <w:multiLevelType w:val="hybridMultilevel"/>
    <w:tmpl w:val="C6AC4838"/>
    <w:lvl w:ilvl="0" w:tplc="E08ACF78">
      <w:start w:val="1"/>
      <w:numFmt w:val="low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5" w15:restartNumberingAfterBreak="0">
    <w:nsid w:val="202E3A04"/>
    <w:multiLevelType w:val="hybridMultilevel"/>
    <w:tmpl w:val="AB4E4FD2"/>
    <w:lvl w:ilvl="0" w:tplc="3462F29A">
      <w:start w:val="1"/>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6" w15:restartNumberingAfterBreak="0">
    <w:nsid w:val="29706E2A"/>
    <w:multiLevelType w:val="hybridMultilevel"/>
    <w:tmpl w:val="0D8ABFC8"/>
    <w:lvl w:ilvl="0" w:tplc="7D361034">
      <w:start w:val="4"/>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7" w15:restartNumberingAfterBreak="0">
    <w:nsid w:val="2BC854B6"/>
    <w:multiLevelType w:val="multilevel"/>
    <w:tmpl w:val="35FC4FE6"/>
    <w:lvl w:ilvl="0">
      <w:start w:val="15"/>
      <w:numFmt w:val="decimal"/>
      <w:lvlText w:val="%1"/>
      <w:lvlJc w:val="left"/>
      <w:pPr>
        <w:tabs>
          <w:tab w:val="num" w:pos="720"/>
        </w:tabs>
        <w:ind w:left="720" w:hanging="720"/>
      </w:pPr>
      <w:rPr>
        <w:rFonts w:hint="default"/>
      </w:rPr>
    </w:lvl>
    <w:lvl w:ilvl="1">
      <w:start w:val="16"/>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D9F650C"/>
    <w:multiLevelType w:val="multilevel"/>
    <w:tmpl w:val="981CD53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EA11154"/>
    <w:multiLevelType w:val="hybridMultilevel"/>
    <w:tmpl w:val="824C274E"/>
    <w:lvl w:ilvl="0" w:tplc="8182BFFA">
      <w:start w:val="2"/>
      <w:numFmt w:val="bullet"/>
      <w:lvlText w:val="-"/>
      <w:lvlJc w:val="left"/>
      <w:pPr>
        <w:ind w:left="1494" w:hanging="360"/>
      </w:pPr>
      <w:rPr>
        <w:rFonts w:ascii="Arial" w:eastAsia="Times New Roman"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0" w15:restartNumberingAfterBreak="0">
    <w:nsid w:val="32546B4A"/>
    <w:multiLevelType w:val="hybridMultilevel"/>
    <w:tmpl w:val="997E06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2F1A1B"/>
    <w:multiLevelType w:val="multilevel"/>
    <w:tmpl w:val="5AC00BD2"/>
    <w:lvl w:ilvl="0">
      <w:start w:val="10"/>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29333CB"/>
    <w:multiLevelType w:val="multilevel"/>
    <w:tmpl w:val="5C300A38"/>
    <w:lvl w:ilvl="0">
      <w:start w:val="15"/>
      <w:numFmt w:val="decimal"/>
      <w:lvlText w:val="%1"/>
      <w:lvlJc w:val="left"/>
      <w:pPr>
        <w:tabs>
          <w:tab w:val="num" w:pos="1120"/>
        </w:tabs>
        <w:ind w:left="1120" w:hanging="1120"/>
      </w:pPr>
      <w:rPr>
        <w:rFonts w:hint="default"/>
      </w:rPr>
    </w:lvl>
    <w:lvl w:ilvl="1">
      <w:start w:val="16"/>
      <w:numFmt w:val="decimal"/>
      <w:lvlText w:val="%1.%2"/>
      <w:lvlJc w:val="left"/>
      <w:pPr>
        <w:tabs>
          <w:tab w:val="num" w:pos="1690"/>
        </w:tabs>
        <w:ind w:left="1690" w:hanging="1120"/>
      </w:pPr>
      <w:rPr>
        <w:rFonts w:hint="default"/>
      </w:rPr>
    </w:lvl>
    <w:lvl w:ilvl="2">
      <w:start w:val="4"/>
      <w:numFmt w:val="decimal"/>
      <w:lvlText w:val="%1.%2.%3"/>
      <w:lvlJc w:val="left"/>
      <w:pPr>
        <w:tabs>
          <w:tab w:val="num" w:pos="2260"/>
        </w:tabs>
        <w:ind w:left="2260" w:hanging="1120"/>
      </w:pPr>
      <w:rPr>
        <w:rFonts w:hint="default"/>
      </w:rPr>
    </w:lvl>
    <w:lvl w:ilvl="3">
      <w:start w:val="1"/>
      <w:numFmt w:val="decimal"/>
      <w:lvlText w:val="%1.%2.%3.%4"/>
      <w:lvlJc w:val="left"/>
      <w:pPr>
        <w:tabs>
          <w:tab w:val="num" w:pos="2830"/>
        </w:tabs>
        <w:ind w:left="2830" w:hanging="1120"/>
      </w:pPr>
      <w:rPr>
        <w:rFonts w:hint="default"/>
      </w:rPr>
    </w:lvl>
    <w:lvl w:ilvl="4">
      <w:start w:val="1"/>
      <w:numFmt w:val="decimal"/>
      <w:lvlText w:val="%1.%2.%3.%4.%5"/>
      <w:lvlJc w:val="left"/>
      <w:pPr>
        <w:tabs>
          <w:tab w:val="num" w:pos="3400"/>
        </w:tabs>
        <w:ind w:left="3400" w:hanging="1120"/>
      </w:pPr>
      <w:rPr>
        <w:rFonts w:hint="default"/>
      </w:rPr>
    </w:lvl>
    <w:lvl w:ilvl="5">
      <w:start w:val="1"/>
      <w:numFmt w:val="decimal"/>
      <w:lvlText w:val="%1.%2.%3.%4.%5.%6"/>
      <w:lvlJc w:val="left"/>
      <w:pPr>
        <w:tabs>
          <w:tab w:val="num" w:pos="3970"/>
        </w:tabs>
        <w:ind w:left="3970" w:hanging="112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430"/>
        </w:tabs>
        <w:ind w:left="5430" w:hanging="1440"/>
      </w:pPr>
      <w:rPr>
        <w:rFonts w:hint="default"/>
      </w:rPr>
    </w:lvl>
    <w:lvl w:ilvl="8">
      <w:start w:val="1"/>
      <w:numFmt w:val="decimal"/>
      <w:lvlText w:val="%1.%2.%3.%4.%5.%6.%7.%8.%9"/>
      <w:lvlJc w:val="left"/>
      <w:pPr>
        <w:tabs>
          <w:tab w:val="num" w:pos="6360"/>
        </w:tabs>
        <w:ind w:left="6360" w:hanging="1800"/>
      </w:pPr>
      <w:rPr>
        <w:rFonts w:hint="default"/>
      </w:rPr>
    </w:lvl>
  </w:abstractNum>
  <w:abstractNum w:abstractNumId="13" w15:restartNumberingAfterBreak="0">
    <w:nsid w:val="44D30CE1"/>
    <w:multiLevelType w:val="hybridMultilevel"/>
    <w:tmpl w:val="CDD4FC96"/>
    <w:lvl w:ilvl="0" w:tplc="E898C966">
      <w:start w:val="1"/>
      <w:numFmt w:val="lowerLetter"/>
      <w:lvlText w:val="%1)"/>
      <w:lvlJc w:val="left"/>
      <w:pPr>
        <w:ind w:left="1494" w:hanging="360"/>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14" w15:restartNumberingAfterBreak="0">
    <w:nsid w:val="472105BE"/>
    <w:multiLevelType w:val="hybridMultilevel"/>
    <w:tmpl w:val="E120246E"/>
    <w:lvl w:ilvl="0" w:tplc="10090001">
      <w:start w:val="1"/>
      <w:numFmt w:val="bullet"/>
      <w:lvlText w:val=""/>
      <w:lvlJc w:val="left"/>
      <w:pPr>
        <w:ind w:left="1494" w:hanging="360"/>
      </w:pPr>
      <w:rPr>
        <w:rFonts w:ascii="Symbol" w:hAnsi="Symbol" w:hint="default"/>
      </w:rPr>
    </w:lvl>
    <w:lvl w:ilvl="1" w:tplc="10090003">
      <w:start w:val="1"/>
      <w:numFmt w:val="bullet"/>
      <w:lvlText w:val="o"/>
      <w:lvlJc w:val="left"/>
      <w:pPr>
        <w:ind w:left="2214" w:hanging="360"/>
      </w:pPr>
      <w:rPr>
        <w:rFonts w:ascii="Courier New" w:hAnsi="Courier New" w:cs="Courier New" w:hint="default"/>
      </w:rPr>
    </w:lvl>
    <w:lvl w:ilvl="2" w:tplc="10090005">
      <w:start w:val="1"/>
      <w:numFmt w:val="bullet"/>
      <w:lvlText w:val=""/>
      <w:lvlJc w:val="left"/>
      <w:pPr>
        <w:ind w:left="2934" w:hanging="360"/>
      </w:pPr>
      <w:rPr>
        <w:rFonts w:ascii="Wingdings" w:hAnsi="Wingdings" w:hint="default"/>
      </w:rPr>
    </w:lvl>
    <w:lvl w:ilvl="3" w:tplc="10090001">
      <w:start w:val="1"/>
      <w:numFmt w:val="bullet"/>
      <w:lvlText w:val=""/>
      <w:lvlJc w:val="left"/>
      <w:pPr>
        <w:ind w:left="3654" w:hanging="360"/>
      </w:pPr>
      <w:rPr>
        <w:rFonts w:ascii="Symbol" w:hAnsi="Symbol" w:hint="default"/>
      </w:rPr>
    </w:lvl>
    <w:lvl w:ilvl="4" w:tplc="10090003">
      <w:start w:val="1"/>
      <w:numFmt w:val="bullet"/>
      <w:lvlText w:val="o"/>
      <w:lvlJc w:val="left"/>
      <w:pPr>
        <w:ind w:left="4374" w:hanging="360"/>
      </w:pPr>
      <w:rPr>
        <w:rFonts w:ascii="Courier New" w:hAnsi="Courier New" w:cs="Courier New" w:hint="default"/>
      </w:rPr>
    </w:lvl>
    <w:lvl w:ilvl="5" w:tplc="10090005">
      <w:start w:val="1"/>
      <w:numFmt w:val="bullet"/>
      <w:lvlText w:val=""/>
      <w:lvlJc w:val="left"/>
      <w:pPr>
        <w:ind w:left="5094" w:hanging="360"/>
      </w:pPr>
      <w:rPr>
        <w:rFonts w:ascii="Wingdings" w:hAnsi="Wingdings" w:hint="default"/>
      </w:rPr>
    </w:lvl>
    <w:lvl w:ilvl="6" w:tplc="10090001">
      <w:start w:val="1"/>
      <w:numFmt w:val="bullet"/>
      <w:lvlText w:val=""/>
      <w:lvlJc w:val="left"/>
      <w:pPr>
        <w:ind w:left="5814" w:hanging="360"/>
      </w:pPr>
      <w:rPr>
        <w:rFonts w:ascii="Symbol" w:hAnsi="Symbol" w:hint="default"/>
      </w:rPr>
    </w:lvl>
    <w:lvl w:ilvl="7" w:tplc="10090003">
      <w:start w:val="1"/>
      <w:numFmt w:val="bullet"/>
      <w:lvlText w:val="o"/>
      <w:lvlJc w:val="left"/>
      <w:pPr>
        <w:ind w:left="6534" w:hanging="360"/>
      </w:pPr>
      <w:rPr>
        <w:rFonts w:ascii="Courier New" w:hAnsi="Courier New" w:cs="Courier New" w:hint="default"/>
      </w:rPr>
    </w:lvl>
    <w:lvl w:ilvl="8" w:tplc="10090005">
      <w:start w:val="1"/>
      <w:numFmt w:val="bullet"/>
      <w:lvlText w:val=""/>
      <w:lvlJc w:val="left"/>
      <w:pPr>
        <w:ind w:left="7254" w:hanging="360"/>
      </w:pPr>
      <w:rPr>
        <w:rFonts w:ascii="Wingdings" w:hAnsi="Wingdings" w:hint="default"/>
      </w:rPr>
    </w:lvl>
  </w:abstractNum>
  <w:abstractNum w:abstractNumId="15" w15:restartNumberingAfterBreak="0">
    <w:nsid w:val="4B6B0720"/>
    <w:multiLevelType w:val="hybridMultilevel"/>
    <w:tmpl w:val="A80EA8B4"/>
    <w:lvl w:ilvl="0" w:tplc="78C6E64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6C3417"/>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AA81A6D"/>
    <w:multiLevelType w:val="hybridMultilevel"/>
    <w:tmpl w:val="5CEC1CD4"/>
    <w:lvl w:ilvl="0" w:tplc="0FA44A56">
      <w:start w:val="2"/>
      <w:numFmt w:val="lowerLetter"/>
      <w:lvlText w:val="%1."/>
      <w:lvlJc w:val="left"/>
      <w:pPr>
        <w:tabs>
          <w:tab w:val="num" w:pos="1838"/>
        </w:tabs>
        <w:ind w:left="1838" w:hanging="420"/>
      </w:pPr>
      <w:rPr>
        <w:rFonts w:hint="default"/>
      </w:rPr>
    </w:lvl>
    <w:lvl w:ilvl="1" w:tplc="04070019" w:tentative="1">
      <w:start w:val="1"/>
      <w:numFmt w:val="lowerLetter"/>
      <w:lvlText w:val="%2."/>
      <w:lvlJc w:val="left"/>
      <w:pPr>
        <w:tabs>
          <w:tab w:val="num" w:pos="2498"/>
        </w:tabs>
        <w:ind w:left="2498" w:hanging="360"/>
      </w:pPr>
    </w:lvl>
    <w:lvl w:ilvl="2" w:tplc="0407001B" w:tentative="1">
      <w:start w:val="1"/>
      <w:numFmt w:val="lowerRoman"/>
      <w:lvlText w:val="%3."/>
      <w:lvlJc w:val="right"/>
      <w:pPr>
        <w:tabs>
          <w:tab w:val="num" w:pos="3218"/>
        </w:tabs>
        <w:ind w:left="3218" w:hanging="180"/>
      </w:pPr>
    </w:lvl>
    <w:lvl w:ilvl="3" w:tplc="0407000F" w:tentative="1">
      <w:start w:val="1"/>
      <w:numFmt w:val="decimal"/>
      <w:lvlText w:val="%4."/>
      <w:lvlJc w:val="left"/>
      <w:pPr>
        <w:tabs>
          <w:tab w:val="num" w:pos="3938"/>
        </w:tabs>
        <w:ind w:left="3938" w:hanging="360"/>
      </w:pPr>
    </w:lvl>
    <w:lvl w:ilvl="4" w:tplc="04070019" w:tentative="1">
      <w:start w:val="1"/>
      <w:numFmt w:val="lowerLetter"/>
      <w:lvlText w:val="%5."/>
      <w:lvlJc w:val="left"/>
      <w:pPr>
        <w:tabs>
          <w:tab w:val="num" w:pos="4658"/>
        </w:tabs>
        <w:ind w:left="4658" w:hanging="360"/>
      </w:pPr>
    </w:lvl>
    <w:lvl w:ilvl="5" w:tplc="0407001B" w:tentative="1">
      <w:start w:val="1"/>
      <w:numFmt w:val="lowerRoman"/>
      <w:lvlText w:val="%6."/>
      <w:lvlJc w:val="right"/>
      <w:pPr>
        <w:tabs>
          <w:tab w:val="num" w:pos="5378"/>
        </w:tabs>
        <w:ind w:left="5378" w:hanging="180"/>
      </w:pPr>
    </w:lvl>
    <w:lvl w:ilvl="6" w:tplc="0407000F" w:tentative="1">
      <w:start w:val="1"/>
      <w:numFmt w:val="decimal"/>
      <w:lvlText w:val="%7."/>
      <w:lvlJc w:val="left"/>
      <w:pPr>
        <w:tabs>
          <w:tab w:val="num" w:pos="6098"/>
        </w:tabs>
        <w:ind w:left="6098" w:hanging="360"/>
      </w:pPr>
    </w:lvl>
    <w:lvl w:ilvl="7" w:tplc="04070019" w:tentative="1">
      <w:start w:val="1"/>
      <w:numFmt w:val="lowerLetter"/>
      <w:lvlText w:val="%8."/>
      <w:lvlJc w:val="left"/>
      <w:pPr>
        <w:tabs>
          <w:tab w:val="num" w:pos="6818"/>
        </w:tabs>
        <w:ind w:left="6818" w:hanging="360"/>
      </w:pPr>
    </w:lvl>
    <w:lvl w:ilvl="8" w:tplc="0407001B" w:tentative="1">
      <w:start w:val="1"/>
      <w:numFmt w:val="lowerRoman"/>
      <w:lvlText w:val="%9."/>
      <w:lvlJc w:val="right"/>
      <w:pPr>
        <w:tabs>
          <w:tab w:val="num" w:pos="7538"/>
        </w:tabs>
        <w:ind w:left="7538" w:hanging="180"/>
      </w:pPr>
    </w:lvl>
  </w:abstractNum>
  <w:abstractNum w:abstractNumId="18" w15:restartNumberingAfterBreak="0">
    <w:nsid w:val="5E91264C"/>
    <w:multiLevelType w:val="hybridMultilevel"/>
    <w:tmpl w:val="C87858AC"/>
    <w:lvl w:ilvl="0" w:tplc="04070001">
      <w:start w:val="1"/>
      <w:numFmt w:val="bullet"/>
      <w:lvlText w:val=""/>
      <w:lvlJc w:val="left"/>
      <w:pPr>
        <w:ind w:left="2160" w:hanging="360"/>
      </w:pPr>
      <w:rPr>
        <w:rFonts w:ascii="Symbol" w:hAnsi="Symbol" w:hint="default"/>
      </w:rPr>
    </w:lvl>
    <w:lvl w:ilvl="1" w:tplc="04070003" w:tentative="1">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19" w15:restartNumberingAfterBreak="0">
    <w:nsid w:val="63450CD7"/>
    <w:multiLevelType w:val="hybridMultilevel"/>
    <w:tmpl w:val="A632805A"/>
    <w:lvl w:ilvl="0" w:tplc="04070001">
      <w:start w:val="1"/>
      <w:numFmt w:val="bullet"/>
      <w:lvlText w:val=""/>
      <w:lvlJc w:val="left"/>
      <w:pPr>
        <w:ind w:left="1854" w:hanging="360"/>
      </w:pPr>
      <w:rPr>
        <w:rFonts w:ascii="Symbol" w:hAnsi="Symbol" w:hint="default"/>
      </w:rPr>
    </w:lvl>
    <w:lvl w:ilvl="1" w:tplc="04070003" w:tentative="1">
      <w:start w:val="1"/>
      <w:numFmt w:val="bullet"/>
      <w:lvlText w:val="o"/>
      <w:lvlJc w:val="left"/>
      <w:pPr>
        <w:ind w:left="2574" w:hanging="360"/>
      </w:pPr>
      <w:rPr>
        <w:rFonts w:ascii="Courier New" w:hAnsi="Courier New" w:cs="Courier New" w:hint="default"/>
      </w:rPr>
    </w:lvl>
    <w:lvl w:ilvl="2" w:tplc="04070005" w:tentative="1">
      <w:start w:val="1"/>
      <w:numFmt w:val="bullet"/>
      <w:lvlText w:val=""/>
      <w:lvlJc w:val="left"/>
      <w:pPr>
        <w:ind w:left="3294" w:hanging="360"/>
      </w:pPr>
      <w:rPr>
        <w:rFonts w:ascii="Wingdings" w:hAnsi="Wingdings" w:hint="default"/>
      </w:rPr>
    </w:lvl>
    <w:lvl w:ilvl="3" w:tplc="04070001" w:tentative="1">
      <w:start w:val="1"/>
      <w:numFmt w:val="bullet"/>
      <w:lvlText w:val=""/>
      <w:lvlJc w:val="left"/>
      <w:pPr>
        <w:ind w:left="4014" w:hanging="360"/>
      </w:pPr>
      <w:rPr>
        <w:rFonts w:ascii="Symbol" w:hAnsi="Symbol" w:hint="default"/>
      </w:rPr>
    </w:lvl>
    <w:lvl w:ilvl="4" w:tplc="04070003" w:tentative="1">
      <w:start w:val="1"/>
      <w:numFmt w:val="bullet"/>
      <w:lvlText w:val="o"/>
      <w:lvlJc w:val="left"/>
      <w:pPr>
        <w:ind w:left="4734" w:hanging="360"/>
      </w:pPr>
      <w:rPr>
        <w:rFonts w:ascii="Courier New" w:hAnsi="Courier New" w:cs="Courier New" w:hint="default"/>
      </w:rPr>
    </w:lvl>
    <w:lvl w:ilvl="5" w:tplc="04070005" w:tentative="1">
      <w:start w:val="1"/>
      <w:numFmt w:val="bullet"/>
      <w:lvlText w:val=""/>
      <w:lvlJc w:val="left"/>
      <w:pPr>
        <w:ind w:left="5454" w:hanging="360"/>
      </w:pPr>
      <w:rPr>
        <w:rFonts w:ascii="Wingdings" w:hAnsi="Wingdings" w:hint="default"/>
      </w:rPr>
    </w:lvl>
    <w:lvl w:ilvl="6" w:tplc="04070001" w:tentative="1">
      <w:start w:val="1"/>
      <w:numFmt w:val="bullet"/>
      <w:lvlText w:val=""/>
      <w:lvlJc w:val="left"/>
      <w:pPr>
        <w:ind w:left="6174" w:hanging="360"/>
      </w:pPr>
      <w:rPr>
        <w:rFonts w:ascii="Symbol" w:hAnsi="Symbol" w:hint="default"/>
      </w:rPr>
    </w:lvl>
    <w:lvl w:ilvl="7" w:tplc="04070003" w:tentative="1">
      <w:start w:val="1"/>
      <w:numFmt w:val="bullet"/>
      <w:lvlText w:val="o"/>
      <w:lvlJc w:val="left"/>
      <w:pPr>
        <w:ind w:left="6894" w:hanging="360"/>
      </w:pPr>
      <w:rPr>
        <w:rFonts w:ascii="Courier New" w:hAnsi="Courier New" w:cs="Courier New" w:hint="default"/>
      </w:rPr>
    </w:lvl>
    <w:lvl w:ilvl="8" w:tplc="04070005" w:tentative="1">
      <w:start w:val="1"/>
      <w:numFmt w:val="bullet"/>
      <w:lvlText w:val=""/>
      <w:lvlJc w:val="left"/>
      <w:pPr>
        <w:ind w:left="7614" w:hanging="360"/>
      </w:pPr>
      <w:rPr>
        <w:rFonts w:ascii="Wingdings" w:hAnsi="Wingdings" w:hint="default"/>
      </w:rPr>
    </w:lvl>
  </w:abstractNum>
  <w:abstractNum w:abstractNumId="20" w15:restartNumberingAfterBreak="0">
    <w:nsid w:val="65D558A3"/>
    <w:multiLevelType w:val="hybridMultilevel"/>
    <w:tmpl w:val="66BA7A2E"/>
    <w:lvl w:ilvl="0" w:tplc="04070001">
      <w:start w:val="1"/>
      <w:numFmt w:val="bullet"/>
      <w:lvlText w:val=""/>
      <w:lvlJc w:val="left"/>
      <w:pPr>
        <w:ind w:left="2160" w:hanging="360"/>
      </w:pPr>
      <w:rPr>
        <w:rFonts w:ascii="Symbol" w:hAnsi="Symbol" w:hint="default"/>
      </w:rPr>
    </w:lvl>
    <w:lvl w:ilvl="1" w:tplc="04070003">
      <w:start w:val="1"/>
      <w:numFmt w:val="bullet"/>
      <w:lvlText w:val="o"/>
      <w:lvlJc w:val="left"/>
      <w:pPr>
        <w:ind w:left="2880" w:hanging="360"/>
      </w:pPr>
      <w:rPr>
        <w:rFonts w:ascii="Courier New" w:hAnsi="Courier New" w:cs="Courier New" w:hint="default"/>
      </w:rPr>
    </w:lvl>
    <w:lvl w:ilvl="2" w:tplc="04070005" w:tentative="1">
      <w:start w:val="1"/>
      <w:numFmt w:val="bullet"/>
      <w:lvlText w:val=""/>
      <w:lvlJc w:val="left"/>
      <w:pPr>
        <w:ind w:left="3600" w:hanging="360"/>
      </w:pPr>
      <w:rPr>
        <w:rFonts w:ascii="Wingdings" w:hAnsi="Wingdings" w:hint="default"/>
      </w:rPr>
    </w:lvl>
    <w:lvl w:ilvl="3" w:tplc="04070001" w:tentative="1">
      <w:start w:val="1"/>
      <w:numFmt w:val="bullet"/>
      <w:lvlText w:val=""/>
      <w:lvlJc w:val="left"/>
      <w:pPr>
        <w:ind w:left="4320" w:hanging="360"/>
      </w:pPr>
      <w:rPr>
        <w:rFonts w:ascii="Symbol" w:hAnsi="Symbol" w:hint="default"/>
      </w:rPr>
    </w:lvl>
    <w:lvl w:ilvl="4" w:tplc="04070003" w:tentative="1">
      <w:start w:val="1"/>
      <w:numFmt w:val="bullet"/>
      <w:lvlText w:val="o"/>
      <w:lvlJc w:val="left"/>
      <w:pPr>
        <w:ind w:left="5040" w:hanging="360"/>
      </w:pPr>
      <w:rPr>
        <w:rFonts w:ascii="Courier New" w:hAnsi="Courier New" w:cs="Courier New" w:hint="default"/>
      </w:rPr>
    </w:lvl>
    <w:lvl w:ilvl="5" w:tplc="04070005" w:tentative="1">
      <w:start w:val="1"/>
      <w:numFmt w:val="bullet"/>
      <w:lvlText w:val=""/>
      <w:lvlJc w:val="left"/>
      <w:pPr>
        <w:ind w:left="5760" w:hanging="360"/>
      </w:pPr>
      <w:rPr>
        <w:rFonts w:ascii="Wingdings" w:hAnsi="Wingdings" w:hint="default"/>
      </w:rPr>
    </w:lvl>
    <w:lvl w:ilvl="6" w:tplc="04070001" w:tentative="1">
      <w:start w:val="1"/>
      <w:numFmt w:val="bullet"/>
      <w:lvlText w:val=""/>
      <w:lvlJc w:val="left"/>
      <w:pPr>
        <w:ind w:left="6480" w:hanging="360"/>
      </w:pPr>
      <w:rPr>
        <w:rFonts w:ascii="Symbol" w:hAnsi="Symbol" w:hint="default"/>
      </w:rPr>
    </w:lvl>
    <w:lvl w:ilvl="7" w:tplc="04070003" w:tentative="1">
      <w:start w:val="1"/>
      <w:numFmt w:val="bullet"/>
      <w:lvlText w:val="o"/>
      <w:lvlJc w:val="left"/>
      <w:pPr>
        <w:ind w:left="7200" w:hanging="360"/>
      </w:pPr>
      <w:rPr>
        <w:rFonts w:ascii="Courier New" w:hAnsi="Courier New" w:cs="Courier New" w:hint="default"/>
      </w:rPr>
    </w:lvl>
    <w:lvl w:ilvl="8" w:tplc="04070005" w:tentative="1">
      <w:start w:val="1"/>
      <w:numFmt w:val="bullet"/>
      <w:lvlText w:val=""/>
      <w:lvlJc w:val="left"/>
      <w:pPr>
        <w:ind w:left="7920" w:hanging="360"/>
      </w:pPr>
      <w:rPr>
        <w:rFonts w:ascii="Wingdings" w:hAnsi="Wingdings" w:hint="default"/>
      </w:rPr>
    </w:lvl>
  </w:abstractNum>
  <w:abstractNum w:abstractNumId="21" w15:restartNumberingAfterBreak="0">
    <w:nsid w:val="69B05EE8"/>
    <w:multiLevelType w:val="multilevel"/>
    <w:tmpl w:val="832E01FE"/>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bullet"/>
      <w:lvlText w:val="o"/>
      <w:lvlJc w:val="left"/>
      <w:pPr>
        <w:tabs>
          <w:tab w:val="num" w:pos="360"/>
        </w:tabs>
        <w:ind w:left="360" w:hanging="360"/>
      </w:pPr>
      <w:rPr>
        <w:rFonts w:ascii="Courier New" w:hAnsi="Courier New" w:hint="default"/>
      </w:rPr>
    </w:lvl>
    <w:lvl w:ilvl="3">
      <w:start w:val="1"/>
      <w:numFmt w:val="decimal"/>
      <w:lvlText w:val="%1.%2.%3.%4"/>
      <w:lvlJc w:val="left"/>
      <w:pPr>
        <w:tabs>
          <w:tab w:val="num" w:pos="1140"/>
        </w:tabs>
        <w:ind w:left="1140" w:hanging="1140"/>
      </w:pPr>
      <w:rPr>
        <w:rFonts w:hint="default"/>
      </w:rPr>
    </w:lvl>
    <w:lvl w:ilvl="4">
      <w:start w:val="1"/>
      <w:numFmt w:val="bullet"/>
      <w:lvlText w:val="o"/>
      <w:lvlJc w:val="left"/>
      <w:pPr>
        <w:tabs>
          <w:tab w:val="num" w:pos="360"/>
        </w:tabs>
        <w:ind w:left="360" w:hanging="360"/>
      </w:pPr>
      <w:rPr>
        <w:rFonts w:ascii="Courier New" w:hAnsi="Courier New" w:hint="default"/>
      </w:rPr>
    </w:lvl>
    <w:lvl w:ilvl="5">
      <w:start w:val="1"/>
      <w:numFmt w:val="decimal"/>
      <w:lvlText w:val="%1.%2.%3.%4.%5.%6"/>
      <w:lvlJc w:val="left"/>
      <w:pPr>
        <w:tabs>
          <w:tab w:val="num" w:pos="1140"/>
        </w:tabs>
        <w:ind w:left="1140" w:hanging="1140"/>
      </w:pPr>
      <w:rPr>
        <w:rFonts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97"/>
        </w:tabs>
        <w:ind w:left="360" w:hanging="190"/>
      </w:pPr>
      <w:rPr>
        <w:rFonts w:ascii="Symbol" w:hAnsi="Symbol" w:hint="default"/>
      </w:rPr>
    </w:lvl>
    <w:lvl w:ilvl="8">
      <w:start w:val="1"/>
      <w:numFmt w:val="bullet"/>
      <w:lvlText w:val=""/>
      <w:lvlJc w:val="left"/>
      <w:pPr>
        <w:tabs>
          <w:tab w:val="num" w:pos="227"/>
        </w:tabs>
        <w:ind w:left="190" w:hanging="190"/>
      </w:pPr>
      <w:rPr>
        <w:rFonts w:ascii="Symbol" w:hAnsi="Symbol" w:hint="default"/>
      </w:rPr>
    </w:lvl>
  </w:abstractNum>
  <w:abstractNum w:abstractNumId="22" w15:restartNumberingAfterBreak="0">
    <w:nsid w:val="74DF65D1"/>
    <w:multiLevelType w:val="hybridMultilevel"/>
    <w:tmpl w:val="013CD6F6"/>
    <w:lvl w:ilvl="0" w:tplc="CFF0DC24">
      <w:start w:val="2"/>
      <w:numFmt w:val="lowerLetter"/>
      <w:lvlText w:val="%1."/>
      <w:lvlJc w:val="left"/>
      <w:pPr>
        <w:tabs>
          <w:tab w:val="num" w:pos="1800"/>
        </w:tabs>
        <w:ind w:left="1800" w:hanging="360"/>
      </w:pPr>
      <w:rPr>
        <w:rFonts w:hint="default"/>
      </w:rPr>
    </w:lvl>
    <w:lvl w:ilvl="1" w:tplc="04070019" w:tentative="1">
      <w:start w:val="1"/>
      <w:numFmt w:val="lowerLetter"/>
      <w:lvlText w:val="%2."/>
      <w:lvlJc w:val="left"/>
      <w:pPr>
        <w:tabs>
          <w:tab w:val="num" w:pos="2520"/>
        </w:tabs>
        <w:ind w:left="2520" w:hanging="360"/>
      </w:pPr>
    </w:lvl>
    <w:lvl w:ilvl="2" w:tplc="0407001B" w:tentative="1">
      <w:start w:val="1"/>
      <w:numFmt w:val="lowerRoman"/>
      <w:lvlText w:val="%3."/>
      <w:lvlJc w:val="right"/>
      <w:pPr>
        <w:tabs>
          <w:tab w:val="num" w:pos="3240"/>
        </w:tabs>
        <w:ind w:left="3240" w:hanging="180"/>
      </w:pPr>
    </w:lvl>
    <w:lvl w:ilvl="3" w:tplc="0407000F" w:tentative="1">
      <w:start w:val="1"/>
      <w:numFmt w:val="decimal"/>
      <w:lvlText w:val="%4."/>
      <w:lvlJc w:val="left"/>
      <w:pPr>
        <w:tabs>
          <w:tab w:val="num" w:pos="3960"/>
        </w:tabs>
        <w:ind w:left="3960" w:hanging="360"/>
      </w:pPr>
    </w:lvl>
    <w:lvl w:ilvl="4" w:tplc="04070019" w:tentative="1">
      <w:start w:val="1"/>
      <w:numFmt w:val="lowerLetter"/>
      <w:lvlText w:val="%5."/>
      <w:lvlJc w:val="left"/>
      <w:pPr>
        <w:tabs>
          <w:tab w:val="num" w:pos="4680"/>
        </w:tabs>
        <w:ind w:left="4680" w:hanging="360"/>
      </w:pPr>
    </w:lvl>
    <w:lvl w:ilvl="5" w:tplc="0407001B" w:tentative="1">
      <w:start w:val="1"/>
      <w:numFmt w:val="lowerRoman"/>
      <w:lvlText w:val="%6."/>
      <w:lvlJc w:val="right"/>
      <w:pPr>
        <w:tabs>
          <w:tab w:val="num" w:pos="5400"/>
        </w:tabs>
        <w:ind w:left="5400" w:hanging="180"/>
      </w:pPr>
    </w:lvl>
    <w:lvl w:ilvl="6" w:tplc="0407000F" w:tentative="1">
      <w:start w:val="1"/>
      <w:numFmt w:val="decimal"/>
      <w:lvlText w:val="%7."/>
      <w:lvlJc w:val="left"/>
      <w:pPr>
        <w:tabs>
          <w:tab w:val="num" w:pos="6120"/>
        </w:tabs>
        <w:ind w:left="6120" w:hanging="360"/>
      </w:pPr>
    </w:lvl>
    <w:lvl w:ilvl="7" w:tplc="04070019" w:tentative="1">
      <w:start w:val="1"/>
      <w:numFmt w:val="lowerLetter"/>
      <w:lvlText w:val="%8."/>
      <w:lvlJc w:val="left"/>
      <w:pPr>
        <w:tabs>
          <w:tab w:val="num" w:pos="6840"/>
        </w:tabs>
        <w:ind w:left="6840" w:hanging="360"/>
      </w:pPr>
    </w:lvl>
    <w:lvl w:ilvl="8" w:tplc="0407001B" w:tentative="1">
      <w:start w:val="1"/>
      <w:numFmt w:val="lowerRoman"/>
      <w:lvlText w:val="%9."/>
      <w:lvlJc w:val="right"/>
      <w:pPr>
        <w:tabs>
          <w:tab w:val="num" w:pos="7560"/>
        </w:tabs>
        <w:ind w:left="7560" w:hanging="180"/>
      </w:pPr>
    </w:lvl>
  </w:abstractNum>
  <w:abstractNum w:abstractNumId="23" w15:restartNumberingAfterBreak="0">
    <w:nsid w:val="7C9818D3"/>
    <w:multiLevelType w:val="multilevel"/>
    <w:tmpl w:val="79F2DF8A"/>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41037366">
    <w:abstractNumId w:val="8"/>
  </w:num>
  <w:num w:numId="2" w16cid:durableId="2034334103">
    <w:abstractNumId w:val="21"/>
  </w:num>
  <w:num w:numId="3" w16cid:durableId="1748459165">
    <w:abstractNumId w:val="16"/>
  </w:num>
  <w:num w:numId="4" w16cid:durableId="1220286733">
    <w:abstractNumId w:val="23"/>
  </w:num>
  <w:num w:numId="5" w16cid:durableId="455442358">
    <w:abstractNumId w:val="10"/>
  </w:num>
  <w:num w:numId="6" w16cid:durableId="21324845">
    <w:abstractNumId w:val="17"/>
  </w:num>
  <w:num w:numId="7" w16cid:durableId="288512158">
    <w:abstractNumId w:val="12"/>
  </w:num>
  <w:num w:numId="8" w16cid:durableId="2069954959">
    <w:abstractNumId w:val="7"/>
  </w:num>
  <w:num w:numId="9" w16cid:durableId="1005596666">
    <w:abstractNumId w:val="2"/>
  </w:num>
  <w:num w:numId="10" w16cid:durableId="1805074818">
    <w:abstractNumId w:val="3"/>
  </w:num>
  <w:num w:numId="11" w16cid:durableId="717969310">
    <w:abstractNumId w:val="0"/>
  </w:num>
  <w:num w:numId="12" w16cid:durableId="1666586108">
    <w:abstractNumId w:val="22"/>
  </w:num>
  <w:num w:numId="13" w16cid:durableId="316424265">
    <w:abstractNumId w:val="6"/>
  </w:num>
  <w:num w:numId="14" w16cid:durableId="20714221">
    <w:abstractNumId w:val="1"/>
  </w:num>
  <w:num w:numId="15" w16cid:durableId="924608015">
    <w:abstractNumId w:val="11"/>
  </w:num>
  <w:num w:numId="16" w16cid:durableId="1546284908">
    <w:abstractNumId w:val="5"/>
  </w:num>
  <w:num w:numId="17" w16cid:durableId="2072658606">
    <w:abstractNumId w:val="19"/>
  </w:num>
  <w:num w:numId="18" w16cid:durableId="1419061293">
    <w:abstractNumId w:val="20"/>
  </w:num>
  <w:num w:numId="19" w16cid:durableId="1320423603">
    <w:abstractNumId w:val="18"/>
  </w:num>
  <w:num w:numId="20" w16cid:durableId="405805467">
    <w:abstractNumId w:val="14"/>
  </w:num>
  <w:num w:numId="21" w16cid:durableId="737826534">
    <w:abstractNumId w:val="15"/>
  </w:num>
  <w:num w:numId="22" w16cid:durableId="855193714">
    <w:abstractNumId w:val="13"/>
  </w:num>
  <w:num w:numId="23" w16cid:durableId="472600110">
    <w:abstractNumId w:val="4"/>
  </w:num>
  <w:num w:numId="24" w16cid:durableId="15443188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it-IT" w:vendorID="64" w:dllVersion="6" w:nlCheck="1" w:checkStyle="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en-US" w:vendorID="64" w:dllVersion="6" w:nlCheck="1" w:checkStyle="1"/>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fr-CH"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defaultTabStop w:val="720"/>
  <w:hyphenationZone w:val="916"/>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10F"/>
    <w:rsid w:val="00002104"/>
    <w:rsid w:val="00002167"/>
    <w:rsid w:val="00003EE9"/>
    <w:rsid w:val="000076E7"/>
    <w:rsid w:val="000165F8"/>
    <w:rsid w:val="00023ECD"/>
    <w:rsid w:val="00025BF6"/>
    <w:rsid w:val="00030E63"/>
    <w:rsid w:val="00036C84"/>
    <w:rsid w:val="0004115E"/>
    <w:rsid w:val="00047986"/>
    <w:rsid w:val="00051070"/>
    <w:rsid w:val="00065824"/>
    <w:rsid w:val="0007541C"/>
    <w:rsid w:val="00077A6D"/>
    <w:rsid w:val="00077D8D"/>
    <w:rsid w:val="00085846"/>
    <w:rsid w:val="00090576"/>
    <w:rsid w:val="000A0425"/>
    <w:rsid w:val="000A2D64"/>
    <w:rsid w:val="000A7D36"/>
    <w:rsid w:val="000B2739"/>
    <w:rsid w:val="000B2D32"/>
    <w:rsid w:val="000E01B0"/>
    <w:rsid w:val="000E62D1"/>
    <w:rsid w:val="000F0518"/>
    <w:rsid w:val="000F08C3"/>
    <w:rsid w:val="000F7E51"/>
    <w:rsid w:val="001151FB"/>
    <w:rsid w:val="0012554E"/>
    <w:rsid w:val="001340EA"/>
    <w:rsid w:val="00134529"/>
    <w:rsid w:val="001433F7"/>
    <w:rsid w:val="00151C70"/>
    <w:rsid w:val="00154183"/>
    <w:rsid w:val="00154243"/>
    <w:rsid w:val="0017309C"/>
    <w:rsid w:val="00174690"/>
    <w:rsid w:val="001753CF"/>
    <w:rsid w:val="00183632"/>
    <w:rsid w:val="0019007C"/>
    <w:rsid w:val="00191ECB"/>
    <w:rsid w:val="00192A0A"/>
    <w:rsid w:val="001A1369"/>
    <w:rsid w:val="001B10B5"/>
    <w:rsid w:val="001B3A2F"/>
    <w:rsid w:val="001B446E"/>
    <w:rsid w:val="001B7CE3"/>
    <w:rsid w:val="001C0FAF"/>
    <w:rsid w:val="001C2B9D"/>
    <w:rsid w:val="001F5022"/>
    <w:rsid w:val="00201E8E"/>
    <w:rsid w:val="00202697"/>
    <w:rsid w:val="00205F35"/>
    <w:rsid w:val="0021135F"/>
    <w:rsid w:val="00211E05"/>
    <w:rsid w:val="00222B4A"/>
    <w:rsid w:val="00223B79"/>
    <w:rsid w:val="00236FE2"/>
    <w:rsid w:val="00242A0B"/>
    <w:rsid w:val="00242A69"/>
    <w:rsid w:val="00253201"/>
    <w:rsid w:val="00257AF3"/>
    <w:rsid w:val="0026032F"/>
    <w:rsid w:val="00263909"/>
    <w:rsid w:val="002670B4"/>
    <w:rsid w:val="00267848"/>
    <w:rsid w:val="00274AF7"/>
    <w:rsid w:val="00275198"/>
    <w:rsid w:val="00287B27"/>
    <w:rsid w:val="0029061D"/>
    <w:rsid w:val="00296CA7"/>
    <w:rsid w:val="00297C6B"/>
    <w:rsid w:val="002A10D3"/>
    <w:rsid w:val="002B2958"/>
    <w:rsid w:val="002B5CF1"/>
    <w:rsid w:val="002B6764"/>
    <w:rsid w:val="002B6D93"/>
    <w:rsid w:val="002B7E55"/>
    <w:rsid w:val="002D04CB"/>
    <w:rsid w:val="002D76E8"/>
    <w:rsid w:val="002E067F"/>
    <w:rsid w:val="002E4988"/>
    <w:rsid w:val="002E5A0E"/>
    <w:rsid w:val="002E7BEA"/>
    <w:rsid w:val="002F3497"/>
    <w:rsid w:val="003177A8"/>
    <w:rsid w:val="00320B07"/>
    <w:rsid w:val="00334486"/>
    <w:rsid w:val="00334D6B"/>
    <w:rsid w:val="00346018"/>
    <w:rsid w:val="00353E05"/>
    <w:rsid w:val="00354FB4"/>
    <w:rsid w:val="00360FD7"/>
    <w:rsid w:val="003632B0"/>
    <w:rsid w:val="00363B95"/>
    <w:rsid w:val="00366379"/>
    <w:rsid w:val="0037437D"/>
    <w:rsid w:val="003813F4"/>
    <w:rsid w:val="003859D7"/>
    <w:rsid w:val="003A3E71"/>
    <w:rsid w:val="003B18C2"/>
    <w:rsid w:val="003B4E2E"/>
    <w:rsid w:val="003B662F"/>
    <w:rsid w:val="003C0926"/>
    <w:rsid w:val="003C2163"/>
    <w:rsid w:val="003E035A"/>
    <w:rsid w:val="003E5DC7"/>
    <w:rsid w:val="003E620E"/>
    <w:rsid w:val="003E6CCB"/>
    <w:rsid w:val="003F45E9"/>
    <w:rsid w:val="003F530F"/>
    <w:rsid w:val="004170F2"/>
    <w:rsid w:val="00417FEF"/>
    <w:rsid w:val="00420F6C"/>
    <w:rsid w:val="0042565C"/>
    <w:rsid w:val="00435A46"/>
    <w:rsid w:val="00437A55"/>
    <w:rsid w:val="004426E3"/>
    <w:rsid w:val="00444A7A"/>
    <w:rsid w:val="004471F4"/>
    <w:rsid w:val="004549F7"/>
    <w:rsid w:val="00463038"/>
    <w:rsid w:val="00466C3D"/>
    <w:rsid w:val="00470E9E"/>
    <w:rsid w:val="00473BCD"/>
    <w:rsid w:val="00475DF8"/>
    <w:rsid w:val="004767D5"/>
    <w:rsid w:val="004828AD"/>
    <w:rsid w:val="00492A8D"/>
    <w:rsid w:val="00492EAA"/>
    <w:rsid w:val="0049694C"/>
    <w:rsid w:val="004A17D0"/>
    <w:rsid w:val="004A2D47"/>
    <w:rsid w:val="004A3F4D"/>
    <w:rsid w:val="004A4845"/>
    <w:rsid w:val="004C12DE"/>
    <w:rsid w:val="004D3C0F"/>
    <w:rsid w:val="004E503E"/>
    <w:rsid w:val="004E70F1"/>
    <w:rsid w:val="00500FDC"/>
    <w:rsid w:val="00504069"/>
    <w:rsid w:val="005070A0"/>
    <w:rsid w:val="005156A7"/>
    <w:rsid w:val="00530728"/>
    <w:rsid w:val="00532F03"/>
    <w:rsid w:val="0053360E"/>
    <w:rsid w:val="005468EF"/>
    <w:rsid w:val="00550FB3"/>
    <w:rsid w:val="0055193D"/>
    <w:rsid w:val="005569EC"/>
    <w:rsid w:val="00564AF5"/>
    <w:rsid w:val="00566BF0"/>
    <w:rsid w:val="00570E42"/>
    <w:rsid w:val="00581CCE"/>
    <w:rsid w:val="00585A23"/>
    <w:rsid w:val="00586C79"/>
    <w:rsid w:val="00587763"/>
    <w:rsid w:val="0059141A"/>
    <w:rsid w:val="0059496E"/>
    <w:rsid w:val="00595CE3"/>
    <w:rsid w:val="005A24EF"/>
    <w:rsid w:val="005B35D8"/>
    <w:rsid w:val="005B5E22"/>
    <w:rsid w:val="005B7E98"/>
    <w:rsid w:val="005D0704"/>
    <w:rsid w:val="005D1156"/>
    <w:rsid w:val="005D25BD"/>
    <w:rsid w:val="005D3172"/>
    <w:rsid w:val="005D62EB"/>
    <w:rsid w:val="005D71EE"/>
    <w:rsid w:val="005E1742"/>
    <w:rsid w:val="00617827"/>
    <w:rsid w:val="00622790"/>
    <w:rsid w:val="00626053"/>
    <w:rsid w:val="00626C8A"/>
    <w:rsid w:val="00633398"/>
    <w:rsid w:val="006428C3"/>
    <w:rsid w:val="00644008"/>
    <w:rsid w:val="0065367B"/>
    <w:rsid w:val="00667267"/>
    <w:rsid w:val="00671E56"/>
    <w:rsid w:val="006756D6"/>
    <w:rsid w:val="00695C59"/>
    <w:rsid w:val="00695FB8"/>
    <w:rsid w:val="006A1CD2"/>
    <w:rsid w:val="006B6066"/>
    <w:rsid w:val="006C6D91"/>
    <w:rsid w:val="006C72E6"/>
    <w:rsid w:val="006F01C6"/>
    <w:rsid w:val="00702534"/>
    <w:rsid w:val="00702E2D"/>
    <w:rsid w:val="007067F4"/>
    <w:rsid w:val="0071372C"/>
    <w:rsid w:val="00724610"/>
    <w:rsid w:val="007261D4"/>
    <w:rsid w:val="0073409B"/>
    <w:rsid w:val="007418A1"/>
    <w:rsid w:val="007426F2"/>
    <w:rsid w:val="00742D5F"/>
    <w:rsid w:val="00754868"/>
    <w:rsid w:val="00760ED3"/>
    <w:rsid w:val="0077195C"/>
    <w:rsid w:val="00774FA1"/>
    <w:rsid w:val="00785C64"/>
    <w:rsid w:val="0078746B"/>
    <w:rsid w:val="0079124F"/>
    <w:rsid w:val="00792445"/>
    <w:rsid w:val="00795DAC"/>
    <w:rsid w:val="007A4CAF"/>
    <w:rsid w:val="007A6EA6"/>
    <w:rsid w:val="007A7D8B"/>
    <w:rsid w:val="007B3F5A"/>
    <w:rsid w:val="007C00D0"/>
    <w:rsid w:val="007C06F8"/>
    <w:rsid w:val="007C1ACE"/>
    <w:rsid w:val="007C30FD"/>
    <w:rsid w:val="007C7D12"/>
    <w:rsid w:val="007D2342"/>
    <w:rsid w:val="007D437A"/>
    <w:rsid w:val="007E4D44"/>
    <w:rsid w:val="007F10A1"/>
    <w:rsid w:val="007F5F69"/>
    <w:rsid w:val="00800B15"/>
    <w:rsid w:val="008046F9"/>
    <w:rsid w:val="00820221"/>
    <w:rsid w:val="00830D4A"/>
    <w:rsid w:val="00831E21"/>
    <w:rsid w:val="008407E3"/>
    <w:rsid w:val="008427D1"/>
    <w:rsid w:val="0086132B"/>
    <w:rsid w:val="00864085"/>
    <w:rsid w:val="00891EFD"/>
    <w:rsid w:val="008A16C6"/>
    <w:rsid w:val="008A386E"/>
    <w:rsid w:val="008B5DBF"/>
    <w:rsid w:val="008D63BB"/>
    <w:rsid w:val="008E4556"/>
    <w:rsid w:val="008E5573"/>
    <w:rsid w:val="008E5A39"/>
    <w:rsid w:val="008E6166"/>
    <w:rsid w:val="008F16F7"/>
    <w:rsid w:val="008F59DC"/>
    <w:rsid w:val="008F653C"/>
    <w:rsid w:val="009042BF"/>
    <w:rsid w:val="00916093"/>
    <w:rsid w:val="00921A18"/>
    <w:rsid w:val="0092232E"/>
    <w:rsid w:val="00956A6F"/>
    <w:rsid w:val="009578DF"/>
    <w:rsid w:val="00961325"/>
    <w:rsid w:val="009665EF"/>
    <w:rsid w:val="009673B2"/>
    <w:rsid w:val="00967F2D"/>
    <w:rsid w:val="009707A0"/>
    <w:rsid w:val="00970D33"/>
    <w:rsid w:val="00972938"/>
    <w:rsid w:val="00986F24"/>
    <w:rsid w:val="00987F93"/>
    <w:rsid w:val="009903EE"/>
    <w:rsid w:val="0099169B"/>
    <w:rsid w:val="00997E32"/>
    <w:rsid w:val="009A4ABD"/>
    <w:rsid w:val="009A52A5"/>
    <w:rsid w:val="009A6C79"/>
    <w:rsid w:val="009B05E2"/>
    <w:rsid w:val="009B3CAA"/>
    <w:rsid w:val="009C1017"/>
    <w:rsid w:val="009D17F2"/>
    <w:rsid w:val="009D723B"/>
    <w:rsid w:val="009D7A89"/>
    <w:rsid w:val="009E06D9"/>
    <w:rsid w:val="009E3754"/>
    <w:rsid w:val="009E7F6A"/>
    <w:rsid w:val="009F0B32"/>
    <w:rsid w:val="00A0280C"/>
    <w:rsid w:val="00A21946"/>
    <w:rsid w:val="00A2613E"/>
    <w:rsid w:val="00A2765D"/>
    <w:rsid w:val="00A2785D"/>
    <w:rsid w:val="00A351F7"/>
    <w:rsid w:val="00A426A5"/>
    <w:rsid w:val="00A4305B"/>
    <w:rsid w:val="00A573F5"/>
    <w:rsid w:val="00A62658"/>
    <w:rsid w:val="00A74ED0"/>
    <w:rsid w:val="00A82674"/>
    <w:rsid w:val="00A82A1F"/>
    <w:rsid w:val="00A87549"/>
    <w:rsid w:val="00A902FE"/>
    <w:rsid w:val="00A93FAE"/>
    <w:rsid w:val="00AA5510"/>
    <w:rsid w:val="00AA5CB9"/>
    <w:rsid w:val="00AB238F"/>
    <w:rsid w:val="00AB3006"/>
    <w:rsid w:val="00AC0F0A"/>
    <w:rsid w:val="00AC2B85"/>
    <w:rsid w:val="00AC435B"/>
    <w:rsid w:val="00AD06B5"/>
    <w:rsid w:val="00AD51B1"/>
    <w:rsid w:val="00AE560F"/>
    <w:rsid w:val="00AE593D"/>
    <w:rsid w:val="00AF1132"/>
    <w:rsid w:val="00AF5190"/>
    <w:rsid w:val="00AF54BC"/>
    <w:rsid w:val="00B01D99"/>
    <w:rsid w:val="00B02C7A"/>
    <w:rsid w:val="00B0606D"/>
    <w:rsid w:val="00B12A2C"/>
    <w:rsid w:val="00B22D28"/>
    <w:rsid w:val="00B24203"/>
    <w:rsid w:val="00B244E3"/>
    <w:rsid w:val="00B32B12"/>
    <w:rsid w:val="00B33FC6"/>
    <w:rsid w:val="00B34D4D"/>
    <w:rsid w:val="00B367FF"/>
    <w:rsid w:val="00B373F1"/>
    <w:rsid w:val="00B42284"/>
    <w:rsid w:val="00B42D52"/>
    <w:rsid w:val="00B44686"/>
    <w:rsid w:val="00B51512"/>
    <w:rsid w:val="00B515E4"/>
    <w:rsid w:val="00B54880"/>
    <w:rsid w:val="00B61B8C"/>
    <w:rsid w:val="00B6210F"/>
    <w:rsid w:val="00B626AE"/>
    <w:rsid w:val="00B6273F"/>
    <w:rsid w:val="00B63301"/>
    <w:rsid w:val="00B674C8"/>
    <w:rsid w:val="00B73D11"/>
    <w:rsid w:val="00B759F1"/>
    <w:rsid w:val="00B75CC6"/>
    <w:rsid w:val="00B8338E"/>
    <w:rsid w:val="00B8499A"/>
    <w:rsid w:val="00BA0A52"/>
    <w:rsid w:val="00BA3B14"/>
    <w:rsid w:val="00BB557E"/>
    <w:rsid w:val="00BB7728"/>
    <w:rsid w:val="00BC0266"/>
    <w:rsid w:val="00BD25E3"/>
    <w:rsid w:val="00BD4238"/>
    <w:rsid w:val="00BE3B71"/>
    <w:rsid w:val="00BE7E52"/>
    <w:rsid w:val="00BF0A01"/>
    <w:rsid w:val="00BF6953"/>
    <w:rsid w:val="00BF7847"/>
    <w:rsid w:val="00C07C08"/>
    <w:rsid w:val="00C11790"/>
    <w:rsid w:val="00C1212E"/>
    <w:rsid w:val="00C137CE"/>
    <w:rsid w:val="00C14AB7"/>
    <w:rsid w:val="00C1540D"/>
    <w:rsid w:val="00C2513F"/>
    <w:rsid w:val="00C35AE9"/>
    <w:rsid w:val="00C36986"/>
    <w:rsid w:val="00C40E99"/>
    <w:rsid w:val="00C4408A"/>
    <w:rsid w:val="00C525D3"/>
    <w:rsid w:val="00C60583"/>
    <w:rsid w:val="00C6497A"/>
    <w:rsid w:val="00C65673"/>
    <w:rsid w:val="00C6603A"/>
    <w:rsid w:val="00C7630D"/>
    <w:rsid w:val="00C973A2"/>
    <w:rsid w:val="00CA01B0"/>
    <w:rsid w:val="00CA3300"/>
    <w:rsid w:val="00CA6040"/>
    <w:rsid w:val="00CA6BB8"/>
    <w:rsid w:val="00CA7C0E"/>
    <w:rsid w:val="00CB02A6"/>
    <w:rsid w:val="00CB3020"/>
    <w:rsid w:val="00CB3D10"/>
    <w:rsid w:val="00CB60C2"/>
    <w:rsid w:val="00CC0D71"/>
    <w:rsid w:val="00CD1BE7"/>
    <w:rsid w:val="00CD2DCE"/>
    <w:rsid w:val="00CE3D14"/>
    <w:rsid w:val="00CE5CE1"/>
    <w:rsid w:val="00CF1BAD"/>
    <w:rsid w:val="00CF3168"/>
    <w:rsid w:val="00CF38DC"/>
    <w:rsid w:val="00CF6A28"/>
    <w:rsid w:val="00D0162C"/>
    <w:rsid w:val="00D07BA0"/>
    <w:rsid w:val="00D14591"/>
    <w:rsid w:val="00D21332"/>
    <w:rsid w:val="00D23EBA"/>
    <w:rsid w:val="00D246FC"/>
    <w:rsid w:val="00D24F36"/>
    <w:rsid w:val="00D303FA"/>
    <w:rsid w:val="00D36701"/>
    <w:rsid w:val="00D40982"/>
    <w:rsid w:val="00D47970"/>
    <w:rsid w:val="00D504CE"/>
    <w:rsid w:val="00D56B00"/>
    <w:rsid w:val="00D615CE"/>
    <w:rsid w:val="00D6536D"/>
    <w:rsid w:val="00D76733"/>
    <w:rsid w:val="00D8545D"/>
    <w:rsid w:val="00D960AE"/>
    <w:rsid w:val="00DA4545"/>
    <w:rsid w:val="00DC3B87"/>
    <w:rsid w:val="00DC6298"/>
    <w:rsid w:val="00DD0015"/>
    <w:rsid w:val="00DD1EFB"/>
    <w:rsid w:val="00DD4651"/>
    <w:rsid w:val="00DD793F"/>
    <w:rsid w:val="00DD7F22"/>
    <w:rsid w:val="00DF4EB0"/>
    <w:rsid w:val="00DF527F"/>
    <w:rsid w:val="00E01D4F"/>
    <w:rsid w:val="00E02D3A"/>
    <w:rsid w:val="00E11006"/>
    <w:rsid w:val="00E1761C"/>
    <w:rsid w:val="00E20F3E"/>
    <w:rsid w:val="00E31E18"/>
    <w:rsid w:val="00E439B4"/>
    <w:rsid w:val="00E43E27"/>
    <w:rsid w:val="00E50574"/>
    <w:rsid w:val="00E6199E"/>
    <w:rsid w:val="00E758D7"/>
    <w:rsid w:val="00E952B4"/>
    <w:rsid w:val="00EA0475"/>
    <w:rsid w:val="00EB09A5"/>
    <w:rsid w:val="00EB45F9"/>
    <w:rsid w:val="00EC2580"/>
    <w:rsid w:val="00EC6A6C"/>
    <w:rsid w:val="00EC6E39"/>
    <w:rsid w:val="00ED56A4"/>
    <w:rsid w:val="00EE1CA8"/>
    <w:rsid w:val="00EF4438"/>
    <w:rsid w:val="00F036F5"/>
    <w:rsid w:val="00F2176E"/>
    <w:rsid w:val="00F21E70"/>
    <w:rsid w:val="00F3031E"/>
    <w:rsid w:val="00F32715"/>
    <w:rsid w:val="00F32866"/>
    <w:rsid w:val="00F35B81"/>
    <w:rsid w:val="00F40451"/>
    <w:rsid w:val="00F41F4B"/>
    <w:rsid w:val="00F421FB"/>
    <w:rsid w:val="00F43490"/>
    <w:rsid w:val="00F53E51"/>
    <w:rsid w:val="00F64B28"/>
    <w:rsid w:val="00F64C84"/>
    <w:rsid w:val="00F77FD7"/>
    <w:rsid w:val="00F818FB"/>
    <w:rsid w:val="00F8416B"/>
    <w:rsid w:val="00F91EAD"/>
    <w:rsid w:val="00F9712C"/>
    <w:rsid w:val="00FB31EC"/>
    <w:rsid w:val="00FC019A"/>
    <w:rsid w:val="00FC6D8F"/>
    <w:rsid w:val="00FD118D"/>
    <w:rsid w:val="00FD2887"/>
    <w:rsid w:val="00FD2A0B"/>
    <w:rsid w:val="00FE3489"/>
    <w:rsid w:val="00FF54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DBAECC"/>
  <w15:docId w15:val="{B2005331-1842-494F-BE7C-ACAF5255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0F1"/>
    <w:pPr>
      <w:widowControl w:val="0"/>
    </w:pPr>
    <w:rPr>
      <w:rFonts w:ascii="Courier New" w:hAnsi="Courier New"/>
      <w:sz w:val="24"/>
      <w:lang w:eastAsia="de-DE"/>
    </w:rPr>
  </w:style>
  <w:style w:type="paragraph" w:styleId="Heading1">
    <w:name w:val="heading 1"/>
    <w:basedOn w:val="Normal"/>
    <w:next w:val="Normal"/>
    <w:qFormat/>
    <w:pPr>
      <w:keepNext/>
      <w:outlineLvl w:val="0"/>
    </w:pPr>
    <w:rPr>
      <w:rFonts w:ascii="Times New Roman" w:hAnsi="Times New Roman"/>
      <w:b/>
      <w:kern w:val="28"/>
      <w:sz w:val="20"/>
      <w:u w:val="single"/>
    </w:rPr>
  </w:style>
  <w:style w:type="paragraph" w:styleId="Heading2">
    <w:name w:val="heading 2"/>
    <w:basedOn w:val="Normal"/>
    <w:next w:val="Normal"/>
    <w:link w:val="Heading2Char"/>
    <w:qFormat/>
    <w:pPr>
      <w:keepNext/>
      <w:ind w:left="1418" w:hanging="1418"/>
      <w:outlineLvl w:val="1"/>
    </w:pPr>
    <w:rPr>
      <w:rFonts w:ascii="Times New Roman" w:hAnsi="Times New Roman"/>
      <w:b/>
      <w:sz w:val="20"/>
    </w:rPr>
  </w:style>
  <w:style w:type="paragraph" w:styleId="Heading3">
    <w:name w:val="heading 3"/>
    <w:basedOn w:val="Normal"/>
    <w:next w:val="Normal"/>
    <w:qFormat/>
    <w:pPr>
      <w:keepNext/>
      <w:pBdr>
        <w:top w:val="double" w:sz="6" w:space="1" w:color="auto"/>
        <w:left w:val="double" w:sz="6" w:space="1" w:color="auto"/>
        <w:bottom w:val="double" w:sz="6" w:space="1" w:color="auto"/>
        <w:right w:val="double" w:sz="6" w:space="1" w:color="auto"/>
      </w:pBdr>
      <w:jc w:val="center"/>
      <w:outlineLvl w:val="2"/>
    </w:pPr>
    <w:rPr>
      <w:rFonts w:ascii="Arial" w:hAnsi="Arial"/>
      <w:spacing w:val="-2"/>
      <w:sz w:val="32"/>
      <w:lang w:val="en-US"/>
    </w:rPr>
  </w:style>
  <w:style w:type="paragraph" w:styleId="Heading4">
    <w:name w:val="heading 4"/>
    <w:basedOn w:val="Normal"/>
    <w:next w:val="Normal"/>
    <w:qFormat/>
    <w:pPr>
      <w:keepNext/>
      <w:widowControl/>
      <w:spacing w:before="120"/>
      <w:ind w:left="2127" w:hanging="3"/>
      <w:outlineLvl w:val="3"/>
    </w:pPr>
    <w:rPr>
      <w:rFonts w:ascii="Arial" w:hAnsi="Arial"/>
      <w:color w:val="008000"/>
      <w:sz w:val="20"/>
      <w:u w:val="single"/>
    </w:rPr>
  </w:style>
  <w:style w:type="paragraph" w:styleId="Heading5">
    <w:name w:val="heading 5"/>
    <w:basedOn w:val="Normal"/>
    <w:next w:val="Normal"/>
    <w:qFormat/>
    <w:pPr>
      <w:keepNext/>
      <w:keepLines/>
      <w:tabs>
        <w:tab w:val="left" w:pos="-1440"/>
        <w:tab w:val="left" w:pos="-720"/>
        <w:tab w:val="left" w:pos="0"/>
        <w:tab w:val="left" w:pos="2268"/>
      </w:tabs>
      <w:suppressAutoHyphens/>
      <w:ind w:left="2268" w:hanging="850"/>
      <w:outlineLvl w:val="4"/>
    </w:pPr>
    <w:rPr>
      <w:rFonts w:ascii="Arial" w:hAnsi="Arial"/>
      <w:sz w:val="20"/>
      <w:lang w:val="en-US"/>
    </w:rPr>
  </w:style>
  <w:style w:type="paragraph" w:styleId="Heading6">
    <w:name w:val="heading 6"/>
    <w:basedOn w:val="Normal"/>
    <w:next w:val="Normal"/>
    <w:qFormat/>
    <w:pPr>
      <w:keepNext/>
      <w:keepLines/>
      <w:tabs>
        <w:tab w:val="left" w:pos="-1440"/>
        <w:tab w:val="left" w:pos="-720"/>
        <w:tab w:val="left" w:pos="3119"/>
        <w:tab w:val="left" w:pos="5529"/>
      </w:tabs>
      <w:suppressAutoHyphens/>
      <w:spacing w:before="120"/>
      <w:ind w:left="1134"/>
      <w:outlineLvl w:val="5"/>
    </w:pPr>
    <w:rPr>
      <w:rFonts w:ascii="Arial" w:hAnsi="Arial"/>
      <w:sz w:val="20"/>
      <w:lang w:val="en-US"/>
    </w:rPr>
  </w:style>
  <w:style w:type="paragraph" w:styleId="Heading7">
    <w:name w:val="heading 7"/>
    <w:basedOn w:val="Normal"/>
    <w:next w:val="Normal"/>
    <w:qFormat/>
    <w:pPr>
      <w:keepNext/>
      <w:spacing w:before="120"/>
      <w:outlineLvl w:val="6"/>
    </w:pPr>
    <w:rPr>
      <w:rFonts w:ascii="Arial" w:hAnsi="Arial"/>
      <w:sz w:val="20"/>
    </w:rPr>
  </w:style>
  <w:style w:type="paragraph" w:styleId="Heading8">
    <w:name w:val="heading 8"/>
    <w:basedOn w:val="Normal"/>
    <w:next w:val="Normal"/>
    <w:qFormat/>
    <w:pPr>
      <w:keepNext/>
      <w:pBdr>
        <w:top w:val="double" w:sz="6" w:space="1" w:color="auto"/>
        <w:left w:val="double" w:sz="6" w:space="1" w:color="auto"/>
        <w:bottom w:val="double" w:sz="6" w:space="1" w:color="auto"/>
        <w:right w:val="double" w:sz="6" w:space="1" w:color="auto"/>
      </w:pBdr>
      <w:jc w:val="center"/>
      <w:outlineLvl w:val="7"/>
    </w:pPr>
    <w:rPr>
      <w:rFonts w:ascii="Arial" w:hAnsi="Arial"/>
      <w:spacing w:val="-2"/>
      <w:lang w:val="en-US"/>
    </w:rPr>
  </w:style>
  <w:style w:type="paragraph" w:styleId="Heading9">
    <w:name w:val="heading 9"/>
    <w:basedOn w:val="Normal"/>
    <w:next w:val="Normal"/>
    <w:qFormat/>
    <w:pPr>
      <w:keepNext/>
      <w:pBdr>
        <w:top w:val="double" w:sz="6" w:space="1" w:color="auto"/>
        <w:left w:val="double" w:sz="6" w:space="1" w:color="auto"/>
        <w:bottom w:val="double" w:sz="6" w:space="1" w:color="auto"/>
        <w:right w:val="double" w:sz="6" w:space="1" w:color="auto"/>
      </w:pBdr>
      <w:tabs>
        <w:tab w:val="left" w:pos="2552"/>
      </w:tabs>
      <w:jc w:val="center"/>
      <w:outlineLvl w:val="8"/>
    </w:pPr>
    <w:rPr>
      <w:rFonts w:ascii="Arial" w:hAnsi="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2785D"/>
    <w:rPr>
      <w:b/>
      <w:lang w:eastAsia="de-DE"/>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New" w:hAnsi="Courier New"/>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New" w:hAnsi="Courier New"/>
      <w:sz w:val="24"/>
      <w:lang w:val="en-US" w:eastAsia="de-DE"/>
    </w:rPr>
  </w:style>
  <w:style w:type="character" w:customStyle="1" w:styleId="DocInit">
    <w:name w:val="Doc Init"/>
    <w:basedOn w:val="DefaultParagraphFont"/>
  </w:style>
  <w:style w:type="character" w:customStyle="1" w:styleId="TechInit">
    <w:name w:val="Tech Init"/>
    <w:rPr>
      <w:rFonts w:ascii="Courier New" w:hAnsi="Courier New"/>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New" w:hAnsi="Courier New"/>
      <w:noProof w:val="0"/>
      <w:sz w:val="24"/>
      <w:lang w:val="en-US"/>
    </w:rPr>
  </w:style>
  <w:style w:type="character" w:customStyle="1" w:styleId="Technical3">
    <w:name w:val="Technical 3"/>
    <w:rPr>
      <w:rFonts w:ascii="Courier New" w:hAnsi="Courier New"/>
      <w:noProof w:val="0"/>
      <w:sz w:val="24"/>
      <w:lang w:val="en-US"/>
    </w:rPr>
  </w:style>
  <w:style w:type="character" w:customStyle="1" w:styleId="Technical4">
    <w:name w:val="Technical 4"/>
    <w:basedOn w:val="DefaultParagraphFont"/>
  </w:style>
  <w:style w:type="character" w:customStyle="1" w:styleId="Technical1">
    <w:name w:val="Technical 1"/>
    <w:rPr>
      <w:rFonts w:ascii="Courier New" w:hAnsi="Courier New"/>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paragraph" w:styleId="TOC1">
    <w:name w:val="toc 1"/>
    <w:basedOn w:val="Normal"/>
    <w:next w:val="Normal"/>
    <w:uiPriority w:val="39"/>
    <w:pPr>
      <w:tabs>
        <w:tab w:val="right" w:leader="dot" w:pos="9026"/>
      </w:tabs>
      <w:suppressAutoHyphens/>
      <w:spacing w:before="120"/>
      <w:ind w:right="284"/>
    </w:pPr>
    <w:rPr>
      <w:rFonts w:ascii="Arial" w:hAnsi="Arial"/>
      <w:b/>
      <w:sz w:val="20"/>
      <w:lang w:val="en-US"/>
    </w:rPr>
  </w:style>
  <w:style w:type="paragraph" w:styleId="TOC2">
    <w:name w:val="toc 2"/>
    <w:basedOn w:val="Normal"/>
    <w:next w:val="Normal"/>
    <w:uiPriority w:val="39"/>
    <w:pPr>
      <w:tabs>
        <w:tab w:val="right" w:leader="dot" w:pos="9026"/>
      </w:tabs>
      <w:ind w:left="1594" w:right="284" w:hanging="1310"/>
    </w:pPr>
    <w:rPr>
      <w:rFonts w:ascii="Arial" w:hAnsi="Arial"/>
      <w:sz w:val="20"/>
    </w:rPr>
  </w:style>
  <w:style w:type="paragraph" w:styleId="TOC3">
    <w:name w:val="toc 3"/>
    <w:basedOn w:val="Normal"/>
    <w:next w:val="Normal"/>
    <w:uiPriority w:val="39"/>
    <w:pPr>
      <w:tabs>
        <w:tab w:val="right" w:leader="dot" w:pos="9026"/>
      </w:tabs>
      <w:suppressAutoHyphens/>
      <w:ind w:left="2160" w:right="720" w:hanging="720"/>
    </w:pPr>
    <w:rPr>
      <w:lang w:val="en-US"/>
    </w:rPr>
  </w:style>
  <w:style w:type="paragraph" w:styleId="TOC4">
    <w:name w:val="toc 4"/>
    <w:basedOn w:val="Normal"/>
    <w:next w:val="Normal"/>
    <w:uiPriority w:val="39"/>
    <w:pPr>
      <w:tabs>
        <w:tab w:val="right" w:leader="dot" w:pos="9026"/>
      </w:tabs>
      <w:suppressAutoHyphens/>
      <w:ind w:left="2880" w:right="720" w:hanging="720"/>
    </w:pPr>
    <w:rPr>
      <w:lang w:val="en-US"/>
    </w:rPr>
  </w:style>
  <w:style w:type="paragraph" w:styleId="TOC5">
    <w:name w:val="toc 5"/>
    <w:basedOn w:val="Normal"/>
    <w:next w:val="Normal"/>
    <w:uiPriority w:val="39"/>
    <w:pPr>
      <w:tabs>
        <w:tab w:val="right" w:leader="dot" w:pos="9026"/>
      </w:tabs>
      <w:suppressAutoHyphens/>
      <w:ind w:left="3600" w:right="720" w:hanging="720"/>
    </w:pPr>
    <w:rPr>
      <w:lang w:val="en-US"/>
    </w:rPr>
  </w:style>
  <w:style w:type="paragraph" w:styleId="TOC6">
    <w:name w:val="toc 6"/>
    <w:basedOn w:val="Normal"/>
    <w:next w:val="Normal"/>
    <w:uiPriority w:val="39"/>
    <w:pPr>
      <w:tabs>
        <w:tab w:val="right" w:pos="9026"/>
      </w:tabs>
      <w:suppressAutoHyphens/>
      <w:ind w:left="720" w:hanging="720"/>
    </w:pPr>
    <w:rPr>
      <w:lang w:val="en-US"/>
    </w:rPr>
  </w:style>
  <w:style w:type="paragraph" w:styleId="TOC7">
    <w:name w:val="toc 7"/>
    <w:basedOn w:val="Normal"/>
    <w:next w:val="Normal"/>
    <w:uiPriority w:val="39"/>
    <w:pPr>
      <w:suppressAutoHyphens/>
      <w:ind w:left="720" w:hanging="720"/>
    </w:pPr>
    <w:rPr>
      <w:lang w:val="en-US"/>
    </w:rPr>
  </w:style>
  <w:style w:type="paragraph" w:styleId="TOC8">
    <w:name w:val="toc 8"/>
    <w:basedOn w:val="Normal"/>
    <w:next w:val="Normal"/>
    <w:uiPriority w:val="39"/>
    <w:pPr>
      <w:tabs>
        <w:tab w:val="right" w:pos="9026"/>
      </w:tabs>
      <w:suppressAutoHyphens/>
      <w:ind w:left="720" w:hanging="720"/>
    </w:pPr>
    <w:rPr>
      <w:lang w:val="en-US"/>
    </w:rPr>
  </w:style>
  <w:style w:type="paragraph" w:styleId="TOC9">
    <w:name w:val="toc 9"/>
    <w:basedOn w:val="Normal"/>
    <w:next w:val="Normal"/>
    <w:uiPriority w:val="39"/>
    <w:pPr>
      <w:tabs>
        <w:tab w:val="right" w:leader="dot" w:pos="9026"/>
      </w:tabs>
      <w:suppressAutoHyphens/>
      <w:ind w:left="720" w:hanging="720"/>
    </w:pPr>
    <w:rPr>
      <w:lang w:val="en-US"/>
    </w:rPr>
  </w:style>
  <w:style w:type="paragraph" w:styleId="Index1">
    <w:name w:val="index 1"/>
    <w:basedOn w:val="Normal"/>
    <w:next w:val="Normal"/>
    <w:semiHidden/>
    <w:pPr>
      <w:tabs>
        <w:tab w:val="right" w:leader="dot" w:pos="9360"/>
      </w:tabs>
      <w:suppressAutoHyphens/>
      <w:ind w:left="1440" w:right="720" w:hanging="1440"/>
    </w:pPr>
    <w:rPr>
      <w:lang w:val="en-US"/>
    </w:rPr>
  </w:style>
  <w:style w:type="paragraph" w:styleId="Index2">
    <w:name w:val="index 2"/>
    <w:basedOn w:val="Normal"/>
    <w:next w:val="Normal"/>
    <w:semiHidden/>
    <w:pPr>
      <w:tabs>
        <w:tab w:val="right" w:leader="dot" w:pos="9360"/>
      </w:tabs>
      <w:suppressAutoHyphens/>
      <w:ind w:left="1440" w:right="720" w:hanging="720"/>
    </w:pPr>
    <w:rPr>
      <w:lang w:val="en-US"/>
    </w:rPr>
  </w:style>
  <w:style w:type="paragraph" w:styleId="TOAHeading">
    <w:name w:val="toa heading"/>
    <w:basedOn w:val="Normal"/>
    <w:next w:val="Normal"/>
    <w:semiHidden/>
    <w:pPr>
      <w:tabs>
        <w:tab w:val="right" w:pos="9360"/>
      </w:tabs>
      <w:suppressAutoHyphens/>
    </w:pPr>
    <w:rPr>
      <w:lang w:val="en-US"/>
    </w:r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odyText2">
    <w:name w:val="Body Text 2"/>
    <w:basedOn w:val="Normal"/>
    <w:semiHidden/>
    <w:pPr>
      <w:keepNext/>
      <w:keepLines/>
      <w:tabs>
        <w:tab w:val="left" w:pos="-1440"/>
        <w:tab w:val="left" w:pos="-720"/>
        <w:tab w:val="left" w:pos="0"/>
        <w:tab w:val="left" w:pos="1440"/>
      </w:tabs>
      <w:suppressAutoHyphens/>
      <w:ind w:left="1440" w:hanging="1440"/>
    </w:pPr>
    <w:rPr>
      <w:rFonts w:ascii="Times New Roman" w:hAnsi="Times New Roman"/>
      <w:sz w:val="20"/>
      <w:lang w:val="en-US"/>
    </w:rPr>
  </w:style>
  <w:style w:type="paragraph" w:styleId="BodyTextIndent">
    <w:name w:val="Body Text Indent"/>
    <w:basedOn w:val="Normal"/>
    <w:semiHidden/>
    <w:pPr>
      <w:tabs>
        <w:tab w:val="left" w:pos="-1440"/>
        <w:tab w:val="left" w:pos="-720"/>
        <w:tab w:val="left" w:pos="0"/>
        <w:tab w:val="left" w:pos="1440"/>
      </w:tabs>
      <w:suppressAutoHyphens/>
      <w:ind w:left="2160" w:hanging="2160"/>
    </w:pPr>
    <w:rPr>
      <w:rFonts w:ascii="Arial" w:hAnsi="Arial"/>
      <w:sz w:val="20"/>
      <w:lang w:val="en-US"/>
    </w:rPr>
  </w:style>
  <w:style w:type="paragraph" w:styleId="BodyTextIndent2">
    <w:name w:val="Body Text Indent 2"/>
    <w:basedOn w:val="Normal"/>
    <w:semiHidden/>
    <w:pPr>
      <w:widowControl/>
      <w:ind w:left="1418"/>
    </w:pPr>
    <w:rPr>
      <w:rFonts w:ascii="Helv" w:hAnsi="Helv"/>
      <w:color w:val="000000"/>
      <w:sz w:val="20"/>
    </w:rPr>
  </w:style>
  <w:style w:type="paragraph" w:styleId="BodyTextIndent3">
    <w:name w:val="Body Text Indent 3"/>
    <w:basedOn w:val="Normal"/>
    <w:semiHidden/>
    <w:pPr>
      <w:ind w:left="1418"/>
    </w:pPr>
    <w:rPr>
      <w:rFonts w:ascii="Arial" w:hAnsi="Arial"/>
      <w:sz w:val="20"/>
    </w:rPr>
  </w:style>
  <w:style w:type="paragraph" w:styleId="BodyText">
    <w:name w:val="Body Text"/>
    <w:basedOn w:val="Normal"/>
    <w:link w:val="BodyTextChar"/>
    <w:semiHidden/>
    <w:pPr>
      <w:keepNext/>
      <w:keepLines/>
      <w:tabs>
        <w:tab w:val="left" w:pos="-1440"/>
        <w:tab w:val="left" w:pos="-720"/>
        <w:tab w:val="left" w:pos="0"/>
        <w:tab w:val="left" w:pos="1134"/>
        <w:tab w:val="left" w:pos="1440"/>
      </w:tabs>
      <w:suppressAutoHyphens/>
      <w:spacing w:before="120"/>
    </w:pPr>
    <w:rPr>
      <w:rFonts w:ascii="Arial" w:hAnsi="Arial"/>
      <w:sz w:val="20"/>
      <w:lang w:val="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character" w:customStyle="1" w:styleId="CommentTextChar">
    <w:name w:val="Comment Text Char"/>
    <w:basedOn w:val="DefaultParagraphFont"/>
    <w:link w:val="CommentText"/>
    <w:semiHidden/>
    <w:rsid w:val="005B35D8"/>
    <w:rPr>
      <w:rFonts w:ascii="Courier New" w:hAnsi="Courier New"/>
      <w:lang w:eastAsia="de-DE"/>
    </w:r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semiHidden/>
    <w:pPr>
      <w:keepLines/>
      <w:tabs>
        <w:tab w:val="left" w:pos="-1440"/>
        <w:tab w:val="left" w:pos="-720"/>
        <w:tab w:val="left" w:pos="0"/>
        <w:tab w:val="left" w:pos="1134"/>
        <w:tab w:val="left" w:pos="1440"/>
      </w:tabs>
      <w:suppressAutoHyphens/>
      <w:spacing w:before="120"/>
    </w:pPr>
    <w:rPr>
      <w:rFonts w:ascii="Arial" w:hAnsi="Arial"/>
      <w:color w:val="008080"/>
      <w:sz w:val="20"/>
    </w:rPr>
  </w:style>
  <w:style w:type="paragraph" w:customStyle="1" w:styleId="Sprechblasentext1">
    <w:name w:val="Sprechblasentext1"/>
    <w:basedOn w:val="Normal"/>
    <w:semiHidden/>
    <w:rPr>
      <w:rFonts w:ascii="Tahoma" w:hAnsi="Tahoma" w:cs="Tahoma"/>
      <w:sz w:val="16"/>
      <w:szCs w:val="16"/>
    </w:rPr>
  </w:style>
  <w:style w:type="paragraph" w:customStyle="1" w:styleId="Kommentarthema1">
    <w:name w:val="Kommentarthema1"/>
    <w:basedOn w:val="CommentText"/>
    <w:next w:val="CommentText"/>
    <w:semiHidden/>
    <w:rPr>
      <w:b/>
      <w:bCs/>
    </w:rPr>
  </w:style>
  <w:style w:type="character" w:customStyle="1" w:styleId="ZchnZchn">
    <w:name w:val="Zchn Zchn"/>
    <w:semiHidden/>
    <w:rPr>
      <w:rFonts w:ascii="Courier New" w:hAnsi="Courier New"/>
      <w:noProof w:val="0"/>
      <w:lang w:val="en-GB" w:eastAsia="de-DE" w:bidi="ar-SA"/>
    </w:rPr>
  </w:style>
  <w:style w:type="paragraph" w:customStyle="1" w:styleId="Listenabsatz1">
    <w:name w:val="Listenabsatz1"/>
    <w:basedOn w:val="Normal"/>
    <w:qFormat/>
    <w:pPr>
      <w:ind w:left="720"/>
      <w:contextualSpacing/>
    </w:pPr>
  </w:style>
  <w:style w:type="paragraph" w:customStyle="1" w:styleId="BalloonText1">
    <w:name w:val="Balloon Text1"/>
    <w:basedOn w:val="Normal"/>
    <w:semiHidden/>
    <w:rPr>
      <w:rFonts w:ascii="Lucida Grande" w:hAnsi="Lucida Grande"/>
      <w:sz w:val="18"/>
      <w:szCs w:val="18"/>
    </w:rPr>
  </w:style>
  <w:style w:type="character" w:styleId="Strong">
    <w:name w:val="Strong"/>
    <w:uiPriority w:val="22"/>
    <w:qFormat/>
    <w:rPr>
      <w:b/>
      <w:bCs/>
    </w:rPr>
  </w:style>
  <w:style w:type="character" w:styleId="Hyperlink">
    <w:name w:val="Hyperlink"/>
    <w:uiPriority w:val="99"/>
    <w:rPr>
      <w:color w:val="0000FF"/>
      <w:u w:val="single"/>
    </w:rPr>
  </w:style>
  <w:style w:type="character" w:styleId="Emphasis">
    <w:name w:val="Emphasis"/>
    <w:uiPriority w:val="20"/>
    <w:qFormat/>
    <w:rPr>
      <w:i/>
      <w:iCs/>
    </w:rPr>
  </w:style>
  <w:style w:type="character" w:customStyle="1" w:styleId="bbcu">
    <w:name w:val="bbc_u"/>
    <w:basedOn w:val="DefaultParagraphFont"/>
  </w:style>
  <w:style w:type="character" w:customStyle="1" w:styleId="bbccolor">
    <w:name w:val="bbc_color"/>
    <w:basedOn w:val="DefaultParagraphFont"/>
  </w:style>
  <w:style w:type="character" w:styleId="FollowedHyperlink">
    <w:name w:val="FollowedHyperlink"/>
    <w:semiHidden/>
    <w:rPr>
      <w:color w:val="800080"/>
      <w:u w:val="single"/>
    </w:rPr>
  </w:style>
  <w:style w:type="character" w:customStyle="1" w:styleId="apple-converted-space">
    <w:name w:val="apple-converted-space"/>
  </w:style>
  <w:style w:type="paragraph" w:styleId="BalloonText">
    <w:name w:val="Balloon Text"/>
    <w:basedOn w:val="Normal"/>
    <w:semiHidden/>
    <w:unhideWhenUsed/>
    <w:rPr>
      <w:rFonts w:ascii="Tahoma" w:hAnsi="Tahoma" w:cs="Tahoma"/>
      <w:sz w:val="16"/>
      <w:szCs w:val="16"/>
    </w:rPr>
  </w:style>
  <w:style w:type="character" w:customStyle="1" w:styleId="BalloonTextChar">
    <w:name w:val="Balloon Text Char"/>
    <w:semiHidden/>
    <w:rPr>
      <w:rFonts w:ascii="Tahoma" w:hAnsi="Tahoma" w:cs="Tahoma"/>
      <w:sz w:val="16"/>
      <w:szCs w:val="16"/>
      <w:lang w:val="en-GB" w:eastAsia="de-DE"/>
    </w:rPr>
  </w:style>
  <w:style w:type="paragraph" w:styleId="Revision">
    <w:name w:val="Revision"/>
    <w:hidden/>
    <w:uiPriority w:val="99"/>
    <w:semiHidden/>
    <w:rsid w:val="005D3172"/>
    <w:rPr>
      <w:rFonts w:ascii="Courier New" w:hAnsi="Courier New"/>
      <w:sz w:val="24"/>
      <w:lang w:eastAsia="de-DE"/>
    </w:rPr>
  </w:style>
  <w:style w:type="paragraph" w:styleId="ListParagraph">
    <w:name w:val="List Paragraph"/>
    <w:basedOn w:val="Normal"/>
    <w:uiPriority w:val="34"/>
    <w:qFormat/>
    <w:rsid w:val="00025BF6"/>
    <w:pPr>
      <w:ind w:left="720"/>
      <w:contextualSpacing/>
    </w:pPr>
    <w:rPr>
      <w:rFonts w:eastAsiaTheme="minorEastAsia"/>
    </w:rPr>
  </w:style>
  <w:style w:type="paragraph" w:styleId="NormalWeb">
    <w:name w:val="Normal (Web)"/>
    <w:basedOn w:val="Normal"/>
    <w:uiPriority w:val="99"/>
    <w:semiHidden/>
    <w:unhideWhenUsed/>
    <w:rsid w:val="00BE3B71"/>
    <w:pPr>
      <w:widowControl/>
      <w:spacing w:before="100" w:beforeAutospacing="1" w:after="100" w:afterAutospacing="1"/>
    </w:pPr>
    <w:rPr>
      <w:rFonts w:ascii="Times New Roman" w:hAnsi="Times New Roman"/>
      <w:szCs w:val="24"/>
      <w:lang w:val="en-US" w:eastAsia="en-US"/>
    </w:rPr>
  </w:style>
  <w:style w:type="paragraph" w:styleId="CommentSubject">
    <w:name w:val="annotation subject"/>
    <w:basedOn w:val="CommentText"/>
    <w:next w:val="CommentText"/>
    <w:link w:val="CommentSubjectChar"/>
    <w:uiPriority w:val="99"/>
    <w:semiHidden/>
    <w:unhideWhenUsed/>
    <w:rsid w:val="005B35D8"/>
    <w:rPr>
      <w:b/>
      <w:bCs/>
    </w:rPr>
  </w:style>
  <w:style w:type="character" w:customStyle="1" w:styleId="CommentSubjectChar">
    <w:name w:val="Comment Subject Char"/>
    <w:basedOn w:val="CommentTextChar"/>
    <w:link w:val="CommentSubject"/>
    <w:uiPriority w:val="99"/>
    <w:semiHidden/>
    <w:rsid w:val="005B35D8"/>
    <w:rPr>
      <w:rFonts w:ascii="Courier New" w:hAnsi="Courier New"/>
      <w:b/>
      <w:bCs/>
      <w:lang w:eastAsia="de-DE"/>
    </w:rPr>
  </w:style>
  <w:style w:type="character" w:customStyle="1" w:styleId="yiv5980587508">
    <w:name w:val="yiv5980587508"/>
    <w:basedOn w:val="DefaultParagraphFont"/>
    <w:rsid w:val="00B32B12"/>
  </w:style>
  <w:style w:type="character" w:styleId="UnresolvedMention">
    <w:name w:val="Unresolved Mention"/>
    <w:basedOn w:val="DefaultParagraphFont"/>
    <w:uiPriority w:val="99"/>
    <w:semiHidden/>
    <w:unhideWhenUsed/>
    <w:rsid w:val="00077A6D"/>
    <w:rPr>
      <w:color w:val="605E5C"/>
      <w:shd w:val="clear" w:color="auto" w:fill="E1DFDD"/>
    </w:rPr>
  </w:style>
  <w:style w:type="character" w:customStyle="1" w:styleId="BodyTextChar">
    <w:name w:val="Body Text Char"/>
    <w:basedOn w:val="DefaultParagraphFont"/>
    <w:link w:val="BodyText"/>
    <w:semiHidden/>
    <w:rsid w:val="00A4305B"/>
    <w:rPr>
      <w:rFonts w:ascii="Arial" w:hAnsi="Arial"/>
      <w:lang w:val="en-US" w:eastAsia="de-DE"/>
    </w:rPr>
  </w:style>
  <w:style w:type="paragraph" w:customStyle="1" w:styleId="Default">
    <w:name w:val="Default"/>
    <w:rsid w:val="00287B27"/>
    <w:pPr>
      <w:autoSpaceDE w:val="0"/>
      <w:autoSpaceDN w:val="0"/>
      <w:adjustRightInd w:val="0"/>
    </w:pPr>
    <w:rPr>
      <w:rFonts w:ascii="Arial" w:hAnsi="Arial" w:cs="Arial"/>
      <w:color w:val="000000"/>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777920">
      <w:bodyDiv w:val="1"/>
      <w:marLeft w:val="0"/>
      <w:marRight w:val="0"/>
      <w:marTop w:val="0"/>
      <w:marBottom w:val="0"/>
      <w:divBdr>
        <w:top w:val="none" w:sz="0" w:space="0" w:color="auto"/>
        <w:left w:val="none" w:sz="0" w:space="0" w:color="auto"/>
        <w:bottom w:val="none" w:sz="0" w:space="0" w:color="auto"/>
        <w:right w:val="none" w:sz="0" w:space="0" w:color="auto"/>
      </w:divBdr>
    </w:div>
    <w:div w:id="596669322">
      <w:bodyDiv w:val="1"/>
      <w:marLeft w:val="0"/>
      <w:marRight w:val="0"/>
      <w:marTop w:val="0"/>
      <w:marBottom w:val="0"/>
      <w:divBdr>
        <w:top w:val="none" w:sz="0" w:space="0" w:color="auto"/>
        <w:left w:val="none" w:sz="0" w:space="0" w:color="auto"/>
        <w:bottom w:val="none" w:sz="0" w:space="0" w:color="auto"/>
        <w:right w:val="none" w:sz="0" w:space="0" w:color="auto"/>
      </w:divBdr>
    </w:div>
    <w:div w:id="1032606881">
      <w:bodyDiv w:val="1"/>
      <w:marLeft w:val="0"/>
      <w:marRight w:val="0"/>
      <w:marTop w:val="0"/>
      <w:marBottom w:val="0"/>
      <w:divBdr>
        <w:top w:val="none" w:sz="0" w:space="0" w:color="auto"/>
        <w:left w:val="none" w:sz="0" w:space="0" w:color="auto"/>
        <w:bottom w:val="none" w:sz="0" w:space="0" w:color="auto"/>
        <w:right w:val="none" w:sz="0" w:space="0" w:color="auto"/>
      </w:divBdr>
    </w:div>
    <w:div w:id="1433016535">
      <w:bodyDiv w:val="1"/>
      <w:marLeft w:val="0"/>
      <w:marRight w:val="0"/>
      <w:marTop w:val="0"/>
      <w:marBottom w:val="0"/>
      <w:divBdr>
        <w:top w:val="none" w:sz="0" w:space="0" w:color="auto"/>
        <w:left w:val="none" w:sz="0" w:space="0" w:color="auto"/>
        <w:bottom w:val="none" w:sz="0" w:space="0" w:color="auto"/>
        <w:right w:val="none" w:sz="0" w:space="0" w:color="auto"/>
      </w:divBdr>
    </w:div>
    <w:div w:id="1542475934">
      <w:bodyDiv w:val="1"/>
      <w:marLeft w:val="0"/>
      <w:marRight w:val="0"/>
      <w:marTop w:val="0"/>
      <w:marBottom w:val="0"/>
      <w:divBdr>
        <w:top w:val="none" w:sz="0" w:space="0" w:color="auto"/>
        <w:left w:val="none" w:sz="0" w:space="0" w:color="auto"/>
        <w:bottom w:val="none" w:sz="0" w:space="0" w:color="auto"/>
        <w:right w:val="none" w:sz="0" w:space="0" w:color="auto"/>
      </w:divBdr>
    </w:div>
    <w:div w:id="1758284941">
      <w:bodyDiv w:val="1"/>
      <w:marLeft w:val="0"/>
      <w:marRight w:val="0"/>
      <w:marTop w:val="0"/>
      <w:marBottom w:val="0"/>
      <w:divBdr>
        <w:top w:val="none" w:sz="0" w:space="0" w:color="auto"/>
        <w:left w:val="none" w:sz="0" w:space="0" w:color="auto"/>
        <w:bottom w:val="none" w:sz="0" w:space="0" w:color="auto"/>
        <w:right w:val="none" w:sz="0" w:space="0" w:color="auto"/>
      </w:divBdr>
      <w:divsChild>
        <w:div w:id="182866981">
          <w:marLeft w:val="0"/>
          <w:marRight w:val="0"/>
          <w:marTop w:val="0"/>
          <w:marBottom w:val="0"/>
          <w:divBdr>
            <w:top w:val="none" w:sz="0" w:space="0" w:color="auto"/>
            <w:left w:val="none" w:sz="0" w:space="0" w:color="auto"/>
            <w:bottom w:val="none" w:sz="0" w:space="0" w:color="auto"/>
            <w:right w:val="none" w:sz="0" w:space="0" w:color="auto"/>
          </w:divBdr>
        </w:div>
        <w:div w:id="517043308">
          <w:marLeft w:val="0"/>
          <w:marRight w:val="0"/>
          <w:marTop w:val="0"/>
          <w:marBottom w:val="0"/>
          <w:divBdr>
            <w:top w:val="none" w:sz="0" w:space="0" w:color="auto"/>
            <w:left w:val="none" w:sz="0" w:space="0" w:color="auto"/>
            <w:bottom w:val="none" w:sz="0" w:space="0" w:color="auto"/>
            <w:right w:val="none" w:sz="0" w:space="0" w:color="auto"/>
          </w:divBdr>
        </w:div>
        <w:div w:id="797718864">
          <w:marLeft w:val="0"/>
          <w:marRight w:val="0"/>
          <w:marTop w:val="0"/>
          <w:marBottom w:val="0"/>
          <w:divBdr>
            <w:top w:val="none" w:sz="0" w:space="0" w:color="auto"/>
            <w:left w:val="none" w:sz="0" w:space="0" w:color="auto"/>
            <w:bottom w:val="none" w:sz="0" w:space="0" w:color="auto"/>
            <w:right w:val="none" w:sz="0" w:space="0" w:color="auto"/>
          </w:divBdr>
        </w:div>
        <w:div w:id="1284581555">
          <w:marLeft w:val="0"/>
          <w:marRight w:val="0"/>
          <w:marTop w:val="0"/>
          <w:marBottom w:val="0"/>
          <w:divBdr>
            <w:top w:val="none" w:sz="0" w:space="0" w:color="auto"/>
            <w:left w:val="none" w:sz="0" w:space="0" w:color="auto"/>
            <w:bottom w:val="none" w:sz="0" w:space="0" w:color="auto"/>
            <w:right w:val="none" w:sz="0" w:space="0" w:color="auto"/>
          </w:divBdr>
        </w:div>
        <w:div w:id="1799256674">
          <w:marLeft w:val="0"/>
          <w:marRight w:val="0"/>
          <w:marTop w:val="0"/>
          <w:marBottom w:val="0"/>
          <w:divBdr>
            <w:top w:val="none" w:sz="0" w:space="0" w:color="auto"/>
            <w:left w:val="none" w:sz="0" w:space="0" w:color="auto"/>
            <w:bottom w:val="none" w:sz="0" w:space="0" w:color="auto"/>
            <w:right w:val="none" w:sz="0" w:space="0" w:color="auto"/>
          </w:divBdr>
        </w:div>
        <w:div w:id="1814102163">
          <w:marLeft w:val="0"/>
          <w:marRight w:val="0"/>
          <w:marTop w:val="0"/>
          <w:marBottom w:val="0"/>
          <w:divBdr>
            <w:top w:val="none" w:sz="0" w:space="0" w:color="auto"/>
            <w:left w:val="none" w:sz="0" w:space="0" w:color="auto"/>
            <w:bottom w:val="none" w:sz="0" w:space="0" w:color="auto"/>
            <w:right w:val="none" w:sz="0" w:space="0" w:color="auto"/>
          </w:divBdr>
        </w:div>
        <w:div w:id="2002464057">
          <w:marLeft w:val="0"/>
          <w:marRight w:val="0"/>
          <w:marTop w:val="0"/>
          <w:marBottom w:val="0"/>
          <w:divBdr>
            <w:top w:val="none" w:sz="0" w:space="0" w:color="auto"/>
            <w:left w:val="none" w:sz="0" w:space="0" w:color="auto"/>
            <w:bottom w:val="none" w:sz="0" w:space="0" w:color="auto"/>
            <w:right w:val="none" w:sz="0" w:space="0" w:color="auto"/>
          </w:divBdr>
        </w:div>
      </w:divsChild>
    </w:div>
    <w:div w:id="2064059961">
      <w:bodyDiv w:val="1"/>
      <w:marLeft w:val="0"/>
      <w:marRight w:val="0"/>
      <w:marTop w:val="0"/>
      <w:marBottom w:val="0"/>
      <w:divBdr>
        <w:top w:val="none" w:sz="0" w:space="0" w:color="auto"/>
        <w:left w:val="none" w:sz="0" w:space="0" w:color="auto"/>
        <w:bottom w:val="none" w:sz="0" w:space="0" w:color="auto"/>
        <w:right w:val="none" w:sz="0" w:space="0" w:color="auto"/>
      </w:divBdr>
      <w:divsChild>
        <w:div w:id="1050305856">
          <w:marLeft w:val="0"/>
          <w:marRight w:val="0"/>
          <w:marTop w:val="0"/>
          <w:marBottom w:val="0"/>
          <w:divBdr>
            <w:top w:val="none" w:sz="0" w:space="0" w:color="auto"/>
            <w:left w:val="none" w:sz="0" w:space="0" w:color="auto"/>
            <w:bottom w:val="none" w:sz="0" w:space="0" w:color="auto"/>
            <w:right w:val="none" w:sz="0" w:space="0" w:color="auto"/>
          </w:divBdr>
          <w:divsChild>
            <w:div w:id="36397988">
              <w:marLeft w:val="0"/>
              <w:marRight w:val="0"/>
              <w:marTop w:val="0"/>
              <w:marBottom w:val="0"/>
              <w:divBdr>
                <w:top w:val="none" w:sz="0" w:space="0" w:color="auto"/>
                <w:left w:val="none" w:sz="0" w:space="0" w:color="auto"/>
                <w:bottom w:val="none" w:sz="0" w:space="0" w:color="auto"/>
                <w:right w:val="none" w:sz="0" w:space="0" w:color="auto"/>
              </w:divBdr>
              <w:divsChild>
                <w:div w:id="1360085123">
                  <w:marLeft w:val="0"/>
                  <w:marRight w:val="0"/>
                  <w:marTop w:val="0"/>
                  <w:marBottom w:val="0"/>
                  <w:divBdr>
                    <w:top w:val="none" w:sz="0" w:space="0" w:color="auto"/>
                    <w:left w:val="none" w:sz="0" w:space="0" w:color="auto"/>
                    <w:bottom w:val="none" w:sz="0" w:space="0" w:color="auto"/>
                    <w:right w:val="none" w:sz="0" w:space="0" w:color="auto"/>
                  </w:divBdr>
                  <w:divsChild>
                    <w:div w:id="1497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ADA123-8E21-4921-AF38-327C20741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9263</TotalTime>
  <Pages>7</Pages>
  <Words>2499</Words>
  <Characters>14249</Characters>
  <Application>Microsoft Office Word</Application>
  <DocSecurity>0</DocSecurity>
  <Lines>118</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AXMER GPS 2022</vt:lpstr>
      <vt:lpstr>AXMER GPS 2004</vt:lpstr>
    </vt:vector>
  </TitlesOfParts>
  <Company>CIA AX WG</Company>
  <LinksUpToDate>false</LinksUpToDate>
  <CharactersWithSpaces>16715</CharactersWithSpaces>
  <SharedDoc>false</SharedDoc>
  <HLinks>
    <vt:vector size="1404" baseType="variant">
      <vt:variant>
        <vt:i4>6225993</vt:i4>
      </vt:variant>
      <vt:variant>
        <vt:i4>1398</vt:i4>
      </vt:variant>
      <vt:variant>
        <vt:i4>0</vt:i4>
      </vt:variant>
      <vt:variant>
        <vt:i4>5</vt:i4>
      </vt:variant>
      <vt:variant>
        <vt:lpwstr>http://www.debruijn.de/FAIlogger/lgrindex.php</vt:lpwstr>
      </vt:variant>
      <vt:variant>
        <vt:lpwstr/>
      </vt:variant>
      <vt:variant>
        <vt:i4>2949159</vt:i4>
      </vt:variant>
      <vt:variant>
        <vt:i4>1395</vt:i4>
      </vt:variant>
      <vt:variant>
        <vt:i4>0</vt:i4>
      </vt:variant>
      <vt:variant>
        <vt:i4>5</vt:i4>
      </vt:variant>
      <vt:variant>
        <vt:lpwstr>http://www.balloonloggers.org/</vt:lpwstr>
      </vt:variant>
      <vt:variant>
        <vt:lpwstr/>
      </vt:variant>
      <vt:variant>
        <vt:i4>1572922</vt:i4>
      </vt:variant>
      <vt:variant>
        <vt:i4>1388</vt:i4>
      </vt:variant>
      <vt:variant>
        <vt:i4>0</vt:i4>
      </vt:variant>
      <vt:variant>
        <vt:i4>5</vt:i4>
      </vt:variant>
      <vt:variant>
        <vt:lpwstr/>
      </vt:variant>
      <vt:variant>
        <vt:lpwstr>_Toc324853864</vt:lpwstr>
      </vt:variant>
      <vt:variant>
        <vt:i4>1572922</vt:i4>
      </vt:variant>
      <vt:variant>
        <vt:i4>1382</vt:i4>
      </vt:variant>
      <vt:variant>
        <vt:i4>0</vt:i4>
      </vt:variant>
      <vt:variant>
        <vt:i4>5</vt:i4>
      </vt:variant>
      <vt:variant>
        <vt:lpwstr/>
      </vt:variant>
      <vt:variant>
        <vt:lpwstr>_Toc324853863</vt:lpwstr>
      </vt:variant>
      <vt:variant>
        <vt:i4>1572922</vt:i4>
      </vt:variant>
      <vt:variant>
        <vt:i4>1376</vt:i4>
      </vt:variant>
      <vt:variant>
        <vt:i4>0</vt:i4>
      </vt:variant>
      <vt:variant>
        <vt:i4>5</vt:i4>
      </vt:variant>
      <vt:variant>
        <vt:lpwstr/>
      </vt:variant>
      <vt:variant>
        <vt:lpwstr>_Toc324853862</vt:lpwstr>
      </vt:variant>
      <vt:variant>
        <vt:i4>1572922</vt:i4>
      </vt:variant>
      <vt:variant>
        <vt:i4>1370</vt:i4>
      </vt:variant>
      <vt:variant>
        <vt:i4>0</vt:i4>
      </vt:variant>
      <vt:variant>
        <vt:i4>5</vt:i4>
      </vt:variant>
      <vt:variant>
        <vt:lpwstr/>
      </vt:variant>
      <vt:variant>
        <vt:lpwstr>_Toc324853861</vt:lpwstr>
      </vt:variant>
      <vt:variant>
        <vt:i4>1572922</vt:i4>
      </vt:variant>
      <vt:variant>
        <vt:i4>1364</vt:i4>
      </vt:variant>
      <vt:variant>
        <vt:i4>0</vt:i4>
      </vt:variant>
      <vt:variant>
        <vt:i4>5</vt:i4>
      </vt:variant>
      <vt:variant>
        <vt:lpwstr/>
      </vt:variant>
      <vt:variant>
        <vt:lpwstr>_Toc324853860</vt:lpwstr>
      </vt:variant>
      <vt:variant>
        <vt:i4>1769530</vt:i4>
      </vt:variant>
      <vt:variant>
        <vt:i4>1358</vt:i4>
      </vt:variant>
      <vt:variant>
        <vt:i4>0</vt:i4>
      </vt:variant>
      <vt:variant>
        <vt:i4>5</vt:i4>
      </vt:variant>
      <vt:variant>
        <vt:lpwstr/>
      </vt:variant>
      <vt:variant>
        <vt:lpwstr>_Toc324853859</vt:lpwstr>
      </vt:variant>
      <vt:variant>
        <vt:i4>1769530</vt:i4>
      </vt:variant>
      <vt:variant>
        <vt:i4>1352</vt:i4>
      </vt:variant>
      <vt:variant>
        <vt:i4>0</vt:i4>
      </vt:variant>
      <vt:variant>
        <vt:i4>5</vt:i4>
      </vt:variant>
      <vt:variant>
        <vt:lpwstr/>
      </vt:variant>
      <vt:variant>
        <vt:lpwstr>_Toc324853858</vt:lpwstr>
      </vt:variant>
      <vt:variant>
        <vt:i4>1769530</vt:i4>
      </vt:variant>
      <vt:variant>
        <vt:i4>1346</vt:i4>
      </vt:variant>
      <vt:variant>
        <vt:i4>0</vt:i4>
      </vt:variant>
      <vt:variant>
        <vt:i4>5</vt:i4>
      </vt:variant>
      <vt:variant>
        <vt:lpwstr/>
      </vt:variant>
      <vt:variant>
        <vt:lpwstr>_Toc324853857</vt:lpwstr>
      </vt:variant>
      <vt:variant>
        <vt:i4>1769530</vt:i4>
      </vt:variant>
      <vt:variant>
        <vt:i4>1340</vt:i4>
      </vt:variant>
      <vt:variant>
        <vt:i4>0</vt:i4>
      </vt:variant>
      <vt:variant>
        <vt:i4>5</vt:i4>
      </vt:variant>
      <vt:variant>
        <vt:lpwstr/>
      </vt:variant>
      <vt:variant>
        <vt:lpwstr>_Toc324853856</vt:lpwstr>
      </vt:variant>
      <vt:variant>
        <vt:i4>1769530</vt:i4>
      </vt:variant>
      <vt:variant>
        <vt:i4>1334</vt:i4>
      </vt:variant>
      <vt:variant>
        <vt:i4>0</vt:i4>
      </vt:variant>
      <vt:variant>
        <vt:i4>5</vt:i4>
      </vt:variant>
      <vt:variant>
        <vt:lpwstr/>
      </vt:variant>
      <vt:variant>
        <vt:lpwstr>_Toc324853855</vt:lpwstr>
      </vt:variant>
      <vt:variant>
        <vt:i4>1769530</vt:i4>
      </vt:variant>
      <vt:variant>
        <vt:i4>1328</vt:i4>
      </vt:variant>
      <vt:variant>
        <vt:i4>0</vt:i4>
      </vt:variant>
      <vt:variant>
        <vt:i4>5</vt:i4>
      </vt:variant>
      <vt:variant>
        <vt:lpwstr/>
      </vt:variant>
      <vt:variant>
        <vt:lpwstr>_Toc324853854</vt:lpwstr>
      </vt:variant>
      <vt:variant>
        <vt:i4>1769530</vt:i4>
      </vt:variant>
      <vt:variant>
        <vt:i4>1322</vt:i4>
      </vt:variant>
      <vt:variant>
        <vt:i4>0</vt:i4>
      </vt:variant>
      <vt:variant>
        <vt:i4>5</vt:i4>
      </vt:variant>
      <vt:variant>
        <vt:lpwstr/>
      </vt:variant>
      <vt:variant>
        <vt:lpwstr>_Toc324853853</vt:lpwstr>
      </vt:variant>
      <vt:variant>
        <vt:i4>1769530</vt:i4>
      </vt:variant>
      <vt:variant>
        <vt:i4>1316</vt:i4>
      </vt:variant>
      <vt:variant>
        <vt:i4>0</vt:i4>
      </vt:variant>
      <vt:variant>
        <vt:i4>5</vt:i4>
      </vt:variant>
      <vt:variant>
        <vt:lpwstr/>
      </vt:variant>
      <vt:variant>
        <vt:lpwstr>_Toc324853852</vt:lpwstr>
      </vt:variant>
      <vt:variant>
        <vt:i4>1769530</vt:i4>
      </vt:variant>
      <vt:variant>
        <vt:i4>1310</vt:i4>
      </vt:variant>
      <vt:variant>
        <vt:i4>0</vt:i4>
      </vt:variant>
      <vt:variant>
        <vt:i4>5</vt:i4>
      </vt:variant>
      <vt:variant>
        <vt:lpwstr/>
      </vt:variant>
      <vt:variant>
        <vt:lpwstr>_Toc324853851</vt:lpwstr>
      </vt:variant>
      <vt:variant>
        <vt:i4>1769530</vt:i4>
      </vt:variant>
      <vt:variant>
        <vt:i4>1304</vt:i4>
      </vt:variant>
      <vt:variant>
        <vt:i4>0</vt:i4>
      </vt:variant>
      <vt:variant>
        <vt:i4>5</vt:i4>
      </vt:variant>
      <vt:variant>
        <vt:lpwstr/>
      </vt:variant>
      <vt:variant>
        <vt:lpwstr>_Toc324853850</vt:lpwstr>
      </vt:variant>
      <vt:variant>
        <vt:i4>1703994</vt:i4>
      </vt:variant>
      <vt:variant>
        <vt:i4>1298</vt:i4>
      </vt:variant>
      <vt:variant>
        <vt:i4>0</vt:i4>
      </vt:variant>
      <vt:variant>
        <vt:i4>5</vt:i4>
      </vt:variant>
      <vt:variant>
        <vt:lpwstr/>
      </vt:variant>
      <vt:variant>
        <vt:lpwstr>_Toc324853849</vt:lpwstr>
      </vt:variant>
      <vt:variant>
        <vt:i4>1703994</vt:i4>
      </vt:variant>
      <vt:variant>
        <vt:i4>1292</vt:i4>
      </vt:variant>
      <vt:variant>
        <vt:i4>0</vt:i4>
      </vt:variant>
      <vt:variant>
        <vt:i4>5</vt:i4>
      </vt:variant>
      <vt:variant>
        <vt:lpwstr/>
      </vt:variant>
      <vt:variant>
        <vt:lpwstr>_Toc324853848</vt:lpwstr>
      </vt:variant>
      <vt:variant>
        <vt:i4>1703994</vt:i4>
      </vt:variant>
      <vt:variant>
        <vt:i4>1286</vt:i4>
      </vt:variant>
      <vt:variant>
        <vt:i4>0</vt:i4>
      </vt:variant>
      <vt:variant>
        <vt:i4>5</vt:i4>
      </vt:variant>
      <vt:variant>
        <vt:lpwstr/>
      </vt:variant>
      <vt:variant>
        <vt:lpwstr>_Toc324853847</vt:lpwstr>
      </vt:variant>
      <vt:variant>
        <vt:i4>1703994</vt:i4>
      </vt:variant>
      <vt:variant>
        <vt:i4>1280</vt:i4>
      </vt:variant>
      <vt:variant>
        <vt:i4>0</vt:i4>
      </vt:variant>
      <vt:variant>
        <vt:i4>5</vt:i4>
      </vt:variant>
      <vt:variant>
        <vt:lpwstr/>
      </vt:variant>
      <vt:variant>
        <vt:lpwstr>_Toc324853846</vt:lpwstr>
      </vt:variant>
      <vt:variant>
        <vt:i4>1703994</vt:i4>
      </vt:variant>
      <vt:variant>
        <vt:i4>1274</vt:i4>
      </vt:variant>
      <vt:variant>
        <vt:i4>0</vt:i4>
      </vt:variant>
      <vt:variant>
        <vt:i4>5</vt:i4>
      </vt:variant>
      <vt:variant>
        <vt:lpwstr/>
      </vt:variant>
      <vt:variant>
        <vt:lpwstr>_Toc324853845</vt:lpwstr>
      </vt:variant>
      <vt:variant>
        <vt:i4>1703994</vt:i4>
      </vt:variant>
      <vt:variant>
        <vt:i4>1268</vt:i4>
      </vt:variant>
      <vt:variant>
        <vt:i4>0</vt:i4>
      </vt:variant>
      <vt:variant>
        <vt:i4>5</vt:i4>
      </vt:variant>
      <vt:variant>
        <vt:lpwstr/>
      </vt:variant>
      <vt:variant>
        <vt:lpwstr>_Toc324853844</vt:lpwstr>
      </vt:variant>
      <vt:variant>
        <vt:i4>1703994</vt:i4>
      </vt:variant>
      <vt:variant>
        <vt:i4>1262</vt:i4>
      </vt:variant>
      <vt:variant>
        <vt:i4>0</vt:i4>
      </vt:variant>
      <vt:variant>
        <vt:i4>5</vt:i4>
      </vt:variant>
      <vt:variant>
        <vt:lpwstr/>
      </vt:variant>
      <vt:variant>
        <vt:lpwstr>_Toc324853843</vt:lpwstr>
      </vt:variant>
      <vt:variant>
        <vt:i4>1703994</vt:i4>
      </vt:variant>
      <vt:variant>
        <vt:i4>1256</vt:i4>
      </vt:variant>
      <vt:variant>
        <vt:i4>0</vt:i4>
      </vt:variant>
      <vt:variant>
        <vt:i4>5</vt:i4>
      </vt:variant>
      <vt:variant>
        <vt:lpwstr/>
      </vt:variant>
      <vt:variant>
        <vt:lpwstr>_Toc324853842</vt:lpwstr>
      </vt:variant>
      <vt:variant>
        <vt:i4>1703994</vt:i4>
      </vt:variant>
      <vt:variant>
        <vt:i4>1250</vt:i4>
      </vt:variant>
      <vt:variant>
        <vt:i4>0</vt:i4>
      </vt:variant>
      <vt:variant>
        <vt:i4>5</vt:i4>
      </vt:variant>
      <vt:variant>
        <vt:lpwstr/>
      </vt:variant>
      <vt:variant>
        <vt:lpwstr>_Toc324853841</vt:lpwstr>
      </vt:variant>
      <vt:variant>
        <vt:i4>1703994</vt:i4>
      </vt:variant>
      <vt:variant>
        <vt:i4>1244</vt:i4>
      </vt:variant>
      <vt:variant>
        <vt:i4>0</vt:i4>
      </vt:variant>
      <vt:variant>
        <vt:i4>5</vt:i4>
      </vt:variant>
      <vt:variant>
        <vt:lpwstr/>
      </vt:variant>
      <vt:variant>
        <vt:lpwstr>_Toc324853840</vt:lpwstr>
      </vt:variant>
      <vt:variant>
        <vt:i4>1900602</vt:i4>
      </vt:variant>
      <vt:variant>
        <vt:i4>1238</vt:i4>
      </vt:variant>
      <vt:variant>
        <vt:i4>0</vt:i4>
      </vt:variant>
      <vt:variant>
        <vt:i4>5</vt:i4>
      </vt:variant>
      <vt:variant>
        <vt:lpwstr/>
      </vt:variant>
      <vt:variant>
        <vt:lpwstr>_Toc324853839</vt:lpwstr>
      </vt:variant>
      <vt:variant>
        <vt:i4>1900602</vt:i4>
      </vt:variant>
      <vt:variant>
        <vt:i4>1232</vt:i4>
      </vt:variant>
      <vt:variant>
        <vt:i4>0</vt:i4>
      </vt:variant>
      <vt:variant>
        <vt:i4>5</vt:i4>
      </vt:variant>
      <vt:variant>
        <vt:lpwstr/>
      </vt:variant>
      <vt:variant>
        <vt:lpwstr>_Toc324853838</vt:lpwstr>
      </vt:variant>
      <vt:variant>
        <vt:i4>1900602</vt:i4>
      </vt:variant>
      <vt:variant>
        <vt:i4>1226</vt:i4>
      </vt:variant>
      <vt:variant>
        <vt:i4>0</vt:i4>
      </vt:variant>
      <vt:variant>
        <vt:i4>5</vt:i4>
      </vt:variant>
      <vt:variant>
        <vt:lpwstr/>
      </vt:variant>
      <vt:variant>
        <vt:lpwstr>_Toc324853837</vt:lpwstr>
      </vt:variant>
      <vt:variant>
        <vt:i4>1900602</vt:i4>
      </vt:variant>
      <vt:variant>
        <vt:i4>1220</vt:i4>
      </vt:variant>
      <vt:variant>
        <vt:i4>0</vt:i4>
      </vt:variant>
      <vt:variant>
        <vt:i4>5</vt:i4>
      </vt:variant>
      <vt:variant>
        <vt:lpwstr/>
      </vt:variant>
      <vt:variant>
        <vt:lpwstr>_Toc324853836</vt:lpwstr>
      </vt:variant>
      <vt:variant>
        <vt:i4>1900602</vt:i4>
      </vt:variant>
      <vt:variant>
        <vt:i4>1214</vt:i4>
      </vt:variant>
      <vt:variant>
        <vt:i4>0</vt:i4>
      </vt:variant>
      <vt:variant>
        <vt:i4>5</vt:i4>
      </vt:variant>
      <vt:variant>
        <vt:lpwstr/>
      </vt:variant>
      <vt:variant>
        <vt:lpwstr>_Toc324853835</vt:lpwstr>
      </vt:variant>
      <vt:variant>
        <vt:i4>1900602</vt:i4>
      </vt:variant>
      <vt:variant>
        <vt:i4>1208</vt:i4>
      </vt:variant>
      <vt:variant>
        <vt:i4>0</vt:i4>
      </vt:variant>
      <vt:variant>
        <vt:i4>5</vt:i4>
      </vt:variant>
      <vt:variant>
        <vt:lpwstr/>
      </vt:variant>
      <vt:variant>
        <vt:lpwstr>_Toc324853834</vt:lpwstr>
      </vt:variant>
      <vt:variant>
        <vt:i4>1900602</vt:i4>
      </vt:variant>
      <vt:variant>
        <vt:i4>1202</vt:i4>
      </vt:variant>
      <vt:variant>
        <vt:i4>0</vt:i4>
      </vt:variant>
      <vt:variant>
        <vt:i4>5</vt:i4>
      </vt:variant>
      <vt:variant>
        <vt:lpwstr/>
      </vt:variant>
      <vt:variant>
        <vt:lpwstr>_Toc324853833</vt:lpwstr>
      </vt:variant>
      <vt:variant>
        <vt:i4>1900602</vt:i4>
      </vt:variant>
      <vt:variant>
        <vt:i4>1196</vt:i4>
      </vt:variant>
      <vt:variant>
        <vt:i4>0</vt:i4>
      </vt:variant>
      <vt:variant>
        <vt:i4>5</vt:i4>
      </vt:variant>
      <vt:variant>
        <vt:lpwstr/>
      </vt:variant>
      <vt:variant>
        <vt:lpwstr>_Toc324853832</vt:lpwstr>
      </vt:variant>
      <vt:variant>
        <vt:i4>1900602</vt:i4>
      </vt:variant>
      <vt:variant>
        <vt:i4>1190</vt:i4>
      </vt:variant>
      <vt:variant>
        <vt:i4>0</vt:i4>
      </vt:variant>
      <vt:variant>
        <vt:i4>5</vt:i4>
      </vt:variant>
      <vt:variant>
        <vt:lpwstr/>
      </vt:variant>
      <vt:variant>
        <vt:lpwstr>_Toc324853831</vt:lpwstr>
      </vt:variant>
      <vt:variant>
        <vt:i4>1900602</vt:i4>
      </vt:variant>
      <vt:variant>
        <vt:i4>1184</vt:i4>
      </vt:variant>
      <vt:variant>
        <vt:i4>0</vt:i4>
      </vt:variant>
      <vt:variant>
        <vt:i4>5</vt:i4>
      </vt:variant>
      <vt:variant>
        <vt:lpwstr/>
      </vt:variant>
      <vt:variant>
        <vt:lpwstr>_Toc324853830</vt:lpwstr>
      </vt:variant>
      <vt:variant>
        <vt:i4>1835066</vt:i4>
      </vt:variant>
      <vt:variant>
        <vt:i4>1178</vt:i4>
      </vt:variant>
      <vt:variant>
        <vt:i4>0</vt:i4>
      </vt:variant>
      <vt:variant>
        <vt:i4>5</vt:i4>
      </vt:variant>
      <vt:variant>
        <vt:lpwstr/>
      </vt:variant>
      <vt:variant>
        <vt:lpwstr>_Toc324853829</vt:lpwstr>
      </vt:variant>
      <vt:variant>
        <vt:i4>1835066</vt:i4>
      </vt:variant>
      <vt:variant>
        <vt:i4>1172</vt:i4>
      </vt:variant>
      <vt:variant>
        <vt:i4>0</vt:i4>
      </vt:variant>
      <vt:variant>
        <vt:i4>5</vt:i4>
      </vt:variant>
      <vt:variant>
        <vt:lpwstr/>
      </vt:variant>
      <vt:variant>
        <vt:lpwstr>_Toc324853828</vt:lpwstr>
      </vt:variant>
      <vt:variant>
        <vt:i4>1835066</vt:i4>
      </vt:variant>
      <vt:variant>
        <vt:i4>1166</vt:i4>
      </vt:variant>
      <vt:variant>
        <vt:i4>0</vt:i4>
      </vt:variant>
      <vt:variant>
        <vt:i4>5</vt:i4>
      </vt:variant>
      <vt:variant>
        <vt:lpwstr/>
      </vt:variant>
      <vt:variant>
        <vt:lpwstr>_Toc324853827</vt:lpwstr>
      </vt:variant>
      <vt:variant>
        <vt:i4>1835066</vt:i4>
      </vt:variant>
      <vt:variant>
        <vt:i4>1160</vt:i4>
      </vt:variant>
      <vt:variant>
        <vt:i4>0</vt:i4>
      </vt:variant>
      <vt:variant>
        <vt:i4>5</vt:i4>
      </vt:variant>
      <vt:variant>
        <vt:lpwstr/>
      </vt:variant>
      <vt:variant>
        <vt:lpwstr>_Toc324853826</vt:lpwstr>
      </vt:variant>
      <vt:variant>
        <vt:i4>1835066</vt:i4>
      </vt:variant>
      <vt:variant>
        <vt:i4>1154</vt:i4>
      </vt:variant>
      <vt:variant>
        <vt:i4>0</vt:i4>
      </vt:variant>
      <vt:variant>
        <vt:i4>5</vt:i4>
      </vt:variant>
      <vt:variant>
        <vt:lpwstr/>
      </vt:variant>
      <vt:variant>
        <vt:lpwstr>_Toc324853825</vt:lpwstr>
      </vt:variant>
      <vt:variant>
        <vt:i4>1835066</vt:i4>
      </vt:variant>
      <vt:variant>
        <vt:i4>1148</vt:i4>
      </vt:variant>
      <vt:variant>
        <vt:i4>0</vt:i4>
      </vt:variant>
      <vt:variant>
        <vt:i4>5</vt:i4>
      </vt:variant>
      <vt:variant>
        <vt:lpwstr/>
      </vt:variant>
      <vt:variant>
        <vt:lpwstr>_Toc324853824</vt:lpwstr>
      </vt:variant>
      <vt:variant>
        <vt:i4>1835066</vt:i4>
      </vt:variant>
      <vt:variant>
        <vt:i4>1142</vt:i4>
      </vt:variant>
      <vt:variant>
        <vt:i4>0</vt:i4>
      </vt:variant>
      <vt:variant>
        <vt:i4>5</vt:i4>
      </vt:variant>
      <vt:variant>
        <vt:lpwstr/>
      </vt:variant>
      <vt:variant>
        <vt:lpwstr>_Toc324853823</vt:lpwstr>
      </vt:variant>
      <vt:variant>
        <vt:i4>1835066</vt:i4>
      </vt:variant>
      <vt:variant>
        <vt:i4>1136</vt:i4>
      </vt:variant>
      <vt:variant>
        <vt:i4>0</vt:i4>
      </vt:variant>
      <vt:variant>
        <vt:i4>5</vt:i4>
      </vt:variant>
      <vt:variant>
        <vt:lpwstr/>
      </vt:variant>
      <vt:variant>
        <vt:lpwstr>_Toc324853822</vt:lpwstr>
      </vt:variant>
      <vt:variant>
        <vt:i4>1835066</vt:i4>
      </vt:variant>
      <vt:variant>
        <vt:i4>1130</vt:i4>
      </vt:variant>
      <vt:variant>
        <vt:i4>0</vt:i4>
      </vt:variant>
      <vt:variant>
        <vt:i4>5</vt:i4>
      </vt:variant>
      <vt:variant>
        <vt:lpwstr/>
      </vt:variant>
      <vt:variant>
        <vt:lpwstr>_Toc324853821</vt:lpwstr>
      </vt:variant>
      <vt:variant>
        <vt:i4>1835066</vt:i4>
      </vt:variant>
      <vt:variant>
        <vt:i4>1124</vt:i4>
      </vt:variant>
      <vt:variant>
        <vt:i4>0</vt:i4>
      </vt:variant>
      <vt:variant>
        <vt:i4>5</vt:i4>
      </vt:variant>
      <vt:variant>
        <vt:lpwstr/>
      </vt:variant>
      <vt:variant>
        <vt:lpwstr>_Toc324853820</vt:lpwstr>
      </vt:variant>
      <vt:variant>
        <vt:i4>2031674</vt:i4>
      </vt:variant>
      <vt:variant>
        <vt:i4>1118</vt:i4>
      </vt:variant>
      <vt:variant>
        <vt:i4>0</vt:i4>
      </vt:variant>
      <vt:variant>
        <vt:i4>5</vt:i4>
      </vt:variant>
      <vt:variant>
        <vt:lpwstr/>
      </vt:variant>
      <vt:variant>
        <vt:lpwstr>_Toc324853819</vt:lpwstr>
      </vt:variant>
      <vt:variant>
        <vt:i4>2031674</vt:i4>
      </vt:variant>
      <vt:variant>
        <vt:i4>1112</vt:i4>
      </vt:variant>
      <vt:variant>
        <vt:i4>0</vt:i4>
      </vt:variant>
      <vt:variant>
        <vt:i4>5</vt:i4>
      </vt:variant>
      <vt:variant>
        <vt:lpwstr/>
      </vt:variant>
      <vt:variant>
        <vt:lpwstr>_Toc324853818</vt:lpwstr>
      </vt:variant>
      <vt:variant>
        <vt:i4>2031674</vt:i4>
      </vt:variant>
      <vt:variant>
        <vt:i4>1106</vt:i4>
      </vt:variant>
      <vt:variant>
        <vt:i4>0</vt:i4>
      </vt:variant>
      <vt:variant>
        <vt:i4>5</vt:i4>
      </vt:variant>
      <vt:variant>
        <vt:lpwstr/>
      </vt:variant>
      <vt:variant>
        <vt:lpwstr>_Toc324853817</vt:lpwstr>
      </vt:variant>
      <vt:variant>
        <vt:i4>2031674</vt:i4>
      </vt:variant>
      <vt:variant>
        <vt:i4>1100</vt:i4>
      </vt:variant>
      <vt:variant>
        <vt:i4>0</vt:i4>
      </vt:variant>
      <vt:variant>
        <vt:i4>5</vt:i4>
      </vt:variant>
      <vt:variant>
        <vt:lpwstr/>
      </vt:variant>
      <vt:variant>
        <vt:lpwstr>_Toc324853816</vt:lpwstr>
      </vt:variant>
      <vt:variant>
        <vt:i4>2031674</vt:i4>
      </vt:variant>
      <vt:variant>
        <vt:i4>1094</vt:i4>
      </vt:variant>
      <vt:variant>
        <vt:i4>0</vt:i4>
      </vt:variant>
      <vt:variant>
        <vt:i4>5</vt:i4>
      </vt:variant>
      <vt:variant>
        <vt:lpwstr/>
      </vt:variant>
      <vt:variant>
        <vt:lpwstr>_Toc324853815</vt:lpwstr>
      </vt:variant>
      <vt:variant>
        <vt:i4>2031674</vt:i4>
      </vt:variant>
      <vt:variant>
        <vt:i4>1088</vt:i4>
      </vt:variant>
      <vt:variant>
        <vt:i4>0</vt:i4>
      </vt:variant>
      <vt:variant>
        <vt:i4>5</vt:i4>
      </vt:variant>
      <vt:variant>
        <vt:lpwstr/>
      </vt:variant>
      <vt:variant>
        <vt:lpwstr>_Toc324853814</vt:lpwstr>
      </vt:variant>
      <vt:variant>
        <vt:i4>2031674</vt:i4>
      </vt:variant>
      <vt:variant>
        <vt:i4>1082</vt:i4>
      </vt:variant>
      <vt:variant>
        <vt:i4>0</vt:i4>
      </vt:variant>
      <vt:variant>
        <vt:i4>5</vt:i4>
      </vt:variant>
      <vt:variant>
        <vt:lpwstr/>
      </vt:variant>
      <vt:variant>
        <vt:lpwstr>_Toc324853813</vt:lpwstr>
      </vt:variant>
      <vt:variant>
        <vt:i4>2031674</vt:i4>
      </vt:variant>
      <vt:variant>
        <vt:i4>1076</vt:i4>
      </vt:variant>
      <vt:variant>
        <vt:i4>0</vt:i4>
      </vt:variant>
      <vt:variant>
        <vt:i4>5</vt:i4>
      </vt:variant>
      <vt:variant>
        <vt:lpwstr/>
      </vt:variant>
      <vt:variant>
        <vt:lpwstr>_Toc324853812</vt:lpwstr>
      </vt:variant>
      <vt:variant>
        <vt:i4>2031674</vt:i4>
      </vt:variant>
      <vt:variant>
        <vt:i4>1070</vt:i4>
      </vt:variant>
      <vt:variant>
        <vt:i4>0</vt:i4>
      </vt:variant>
      <vt:variant>
        <vt:i4>5</vt:i4>
      </vt:variant>
      <vt:variant>
        <vt:lpwstr/>
      </vt:variant>
      <vt:variant>
        <vt:lpwstr>_Toc324853811</vt:lpwstr>
      </vt:variant>
      <vt:variant>
        <vt:i4>2031674</vt:i4>
      </vt:variant>
      <vt:variant>
        <vt:i4>1064</vt:i4>
      </vt:variant>
      <vt:variant>
        <vt:i4>0</vt:i4>
      </vt:variant>
      <vt:variant>
        <vt:i4>5</vt:i4>
      </vt:variant>
      <vt:variant>
        <vt:lpwstr/>
      </vt:variant>
      <vt:variant>
        <vt:lpwstr>_Toc324853810</vt:lpwstr>
      </vt:variant>
      <vt:variant>
        <vt:i4>1966138</vt:i4>
      </vt:variant>
      <vt:variant>
        <vt:i4>1058</vt:i4>
      </vt:variant>
      <vt:variant>
        <vt:i4>0</vt:i4>
      </vt:variant>
      <vt:variant>
        <vt:i4>5</vt:i4>
      </vt:variant>
      <vt:variant>
        <vt:lpwstr/>
      </vt:variant>
      <vt:variant>
        <vt:lpwstr>_Toc324853809</vt:lpwstr>
      </vt:variant>
      <vt:variant>
        <vt:i4>1966138</vt:i4>
      </vt:variant>
      <vt:variant>
        <vt:i4>1052</vt:i4>
      </vt:variant>
      <vt:variant>
        <vt:i4>0</vt:i4>
      </vt:variant>
      <vt:variant>
        <vt:i4>5</vt:i4>
      </vt:variant>
      <vt:variant>
        <vt:lpwstr/>
      </vt:variant>
      <vt:variant>
        <vt:lpwstr>_Toc324853808</vt:lpwstr>
      </vt:variant>
      <vt:variant>
        <vt:i4>1966138</vt:i4>
      </vt:variant>
      <vt:variant>
        <vt:i4>1046</vt:i4>
      </vt:variant>
      <vt:variant>
        <vt:i4>0</vt:i4>
      </vt:variant>
      <vt:variant>
        <vt:i4>5</vt:i4>
      </vt:variant>
      <vt:variant>
        <vt:lpwstr/>
      </vt:variant>
      <vt:variant>
        <vt:lpwstr>_Toc324853807</vt:lpwstr>
      </vt:variant>
      <vt:variant>
        <vt:i4>1966138</vt:i4>
      </vt:variant>
      <vt:variant>
        <vt:i4>1040</vt:i4>
      </vt:variant>
      <vt:variant>
        <vt:i4>0</vt:i4>
      </vt:variant>
      <vt:variant>
        <vt:i4>5</vt:i4>
      </vt:variant>
      <vt:variant>
        <vt:lpwstr/>
      </vt:variant>
      <vt:variant>
        <vt:lpwstr>_Toc324853806</vt:lpwstr>
      </vt:variant>
      <vt:variant>
        <vt:i4>1966138</vt:i4>
      </vt:variant>
      <vt:variant>
        <vt:i4>1034</vt:i4>
      </vt:variant>
      <vt:variant>
        <vt:i4>0</vt:i4>
      </vt:variant>
      <vt:variant>
        <vt:i4>5</vt:i4>
      </vt:variant>
      <vt:variant>
        <vt:lpwstr/>
      </vt:variant>
      <vt:variant>
        <vt:lpwstr>_Toc324853805</vt:lpwstr>
      </vt:variant>
      <vt:variant>
        <vt:i4>1966138</vt:i4>
      </vt:variant>
      <vt:variant>
        <vt:i4>1028</vt:i4>
      </vt:variant>
      <vt:variant>
        <vt:i4>0</vt:i4>
      </vt:variant>
      <vt:variant>
        <vt:i4>5</vt:i4>
      </vt:variant>
      <vt:variant>
        <vt:lpwstr/>
      </vt:variant>
      <vt:variant>
        <vt:lpwstr>_Toc324853804</vt:lpwstr>
      </vt:variant>
      <vt:variant>
        <vt:i4>1966138</vt:i4>
      </vt:variant>
      <vt:variant>
        <vt:i4>1022</vt:i4>
      </vt:variant>
      <vt:variant>
        <vt:i4>0</vt:i4>
      </vt:variant>
      <vt:variant>
        <vt:i4>5</vt:i4>
      </vt:variant>
      <vt:variant>
        <vt:lpwstr/>
      </vt:variant>
      <vt:variant>
        <vt:lpwstr>_Toc324853803</vt:lpwstr>
      </vt:variant>
      <vt:variant>
        <vt:i4>1966138</vt:i4>
      </vt:variant>
      <vt:variant>
        <vt:i4>1016</vt:i4>
      </vt:variant>
      <vt:variant>
        <vt:i4>0</vt:i4>
      </vt:variant>
      <vt:variant>
        <vt:i4>5</vt:i4>
      </vt:variant>
      <vt:variant>
        <vt:lpwstr/>
      </vt:variant>
      <vt:variant>
        <vt:lpwstr>_Toc324853802</vt:lpwstr>
      </vt:variant>
      <vt:variant>
        <vt:i4>1966138</vt:i4>
      </vt:variant>
      <vt:variant>
        <vt:i4>1010</vt:i4>
      </vt:variant>
      <vt:variant>
        <vt:i4>0</vt:i4>
      </vt:variant>
      <vt:variant>
        <vt:i4>5</vt:i4>
      </vt:variant>
      <vt:variant>
        <vt:lpwstr/>
      </vt:variant>
      <vt:variant>
        <vt:lpwstr>_Toc324853801</vt:lpwstr>
      </vt:variant>
      <vt:variant>
        <vt:i4>1966138</vt:i4>
      </vt:variant>
      <vt:variant>
        <vt:i4>1004</vt:i4>
      </vt:variant>
      <vt:variant>
        <vt:i4>0</vt:i4>
      </vt:variant>
      <vt:variant>
        <vt:i4>5</vt:i4>
      </vt:variant>
      <vt:variant>
        <vt:lpwstr/>
      </vt:variant>
      <vt:variant>
        <vt:lpwstr>_Toc324853800</vt:lpwstr>
      </vt:variant>
      <vt:variant>
        <vt:i4>1507381</vt:i4>
      </vt:variant>
      <vt:variant>
        <vt:i4>998</vt:i4>
      </vt:variant>
      <vt:variant>
        <vt:i4>0</vt:i4>
      </vt:variant>
      <vt:variant>
        <vt:i4>5</vt:i4>
      </vt:variant>
      <vt:variant>
        <vt:lpwstr/>
      </vt:variant>
      <vt:variant>
        <vt:lpwstr>_Toc324853799</vt:lpwstr>
      </vt:variant>
      <vt:variant>
        <vt:i4>1507381</vt:i4>
      </vt:variant>
      <vt:variant>
        <vt:i4>992</vt:i4>
      </vt:variant>
      <vt:variant>
        <vt:i4>0</vt:i4>
      </vt:variant>
      <vt:variant>
        <vt:i4>5</vt:i4>
      </vt:variant>
      <vt:variant>
        <vt:lpwstr/>
      </vt:variant>
      <vt:variant>
        <vt:lpwstr>_Toc324853798</vt:lpwstr>
      </vt:variant>
      <vt:variant>
        <vt:i4>1507381</vt:i4>
      </vt:variant>
      <vt:variant>
        <vt:i4>986</vt:i4>
      </vt:variant>
      <vt:variant>
        <vt:i4>0</vt:i4>
      </vt:variant>
      <vt:variant>
        <vt:i4>5</vt:i4>
      </vt:variant>
      <vt:variant>
        <vt:lpwstr/>
      </vt:variant>
      <vt:variant>
        <vt:lpwstr>_Toc324853797</vt:lpwstr>
      </vt:variant>
      <vt:variant>
        <vt:i4>1507381</vt:i4>
      </vt:variant>
      <vt:variant>
        <vt:i4>980</vt:i4>
      </vt:variant>
      <vt:variant>
        <vt:i4>0</vt:i4>
      </vt:variant>
      <vt:variant>
        <vt:i4>5</vt:i4>
      </vt:variant>
      <vt:variant>
        <vt:lpwstr/>
      </vt:variant>
      <vt:variant>
        <vt:lpwstr>_Toc324853796</vt:lpwstr>
      </vt:variant>
      <vt:variant>
        <vt:i4>1507381</vt:i4>
      </vt:variant>
      <vt:variant>
        <vt:i4>974</vt:i4>
      </vt:variant>
      <vt:variant>
        <vt:i4>0</vt:i4>
      </vt:variant>
      <vt:variant>
        <vt:i4>5</vt:i4>
      </vt:variant>
      <vt:variant>
        <vt:lpwstr/>
      </vt:variant>
      <vt:variant>
        <vt:lpwstr>_Toc324853795</vt:lpwstr>
      </vt:variant>
      <vt:variant>
        <vt:i4>1507381</vt:i4>
      </vt:variant>
      <vt:variant>
        <vt:i4>968</vt:i4>
      </vt:variant>
      <vt:variant>
        <vt:i4>0</vt:i4>
      </vt:variant>
      <vt:variant>
        <vt:i4>5</vt:i4>
      </vt:variant>
      <vt:variant>
        <vt:lpwstr/>
      </vt:variant>
      <vt:variant>
        <vt:lpwstr>_Toc324853794</vt:lpwstr>
      </vt:variant>
      <vt:variant>
        <vt:i4>1507381</vt:i4>
      </vt:variant>
      <vt:variant>
        <vt:i4>962</vt:i4>
      </vt:variant>
      <vt:variant>
        <vt:i4>0</vt:i4>
      </vt:variant>
      <vt:variant>
        <vt:i4>5</vt:i4>
      </vt:variant>
      <vt:variant>
        <vt:lpwstr/>
      </vt:variant>
      <vt:variant>
        <vt:lpwstr>_Toc324853793</vt:lpwstr>
      </vt:variant>
      <vt:variant>
        <vt:i4>1507381</vt:i4>
      </vt:variant>
      <vt:variant>
        <vt:i4>956</vt:i4>
      </vt:variant>
      <vt:variant>
        <vt:i4>0</vt:i4>
      </vt:variant>
      <vt:variant>
        <vt:i4>5</vt:i4>
      </vt:variant>
      <vt:variant>
        <vt:lpwstr/>
      </vt:variant>
      <vt:variant>
        <vt:lpwstr>_Toc324853792</vt:lpwstr>
      </vt:variant>
      <vt:variant>
        <vt:i4>1507381</vt:i4>
      </vt:variant>
      <vt:variant>
        <vt:i4>950</vt:i4>
      </vt:variant>
      <vt:variant>
        <vt:i4>0</vt:i4>
      </vt:variant>
      <vt:variant>
        <vt:i4>5</vt:i4>
      </vt:variant>
      <vt:variant>
        <vt:lpwstr/>
      </vt:variant>
      <vt:variant>
        <vt:lpwstr>_Toc324853791</vt:lpwstr>
      </vt:variant>
      <vt:variant>
        <vt:i4>1507381</vt:i4>
      </vt:variant>
      <vt:variant>
        <vt:i4>944</vt:i4>
      </vt:variant>
      <vt:variant>
        <vt:i4>0</vt:i4>
      </vt:variant>
      <vt:variant>
        <vt:i4>5</vt:i4>
      </vt:variant>
      <vt:variant>
        <vt:lpwstr/>
      </vt:variant>
      <vt:variant>
        <vt:lpwstr>_Toc324853790</vt:lpwstr>
      </vt:variant>
      <vt:variant>
        <vt:i4>1441845</vt:i4>
      </vt:variant>
      <vt:variant>
        <vt:i4>938</vt:i4>
      </vt:variant>
      <vt:variant>
        <vt:i4>0</vt:i4>
      </vt:variant>
      <vt:variant>
        <vt:i4>5</vt:i4>
      </vt:variant>
      <vt:variant>
        <vt:lpwstr/>
      </vt:variant>
      <vt:variant>
        <vt:lpwstr>_Toc324853789</vt:lpwstr>
      </vt:variant>
      <vt:variant>
        <vt:i4>1441845</vt:i4>
      </vt:variant>
      <vt:variant>
        <vt:i4>932</vt:i4>
      </vt:variant>
      <vt:variant>
        <vt:i4>0</vt:i4>
      </vt:variant>
      <vt:variant>
        <vt:i4>5</vt:i4>
      </vt:variant>
      <vt:variant>
        <vt:lpwstr/>
      </vt:variant>
      <vt:variant>
        <vt:lpwstr>_Toc324853788</vt:lpwstr>
      </vt:variant>
      <vt:variant>
        <vt:i4>1441845</vt:i4>
      </vt:variant>
      <vt:variant>
        <vt:i4>926</vt:i4>
      </vt:variant>
      <vt:variant>
        <vt:i4>0</vt:i4>
      </vt:variant>
      <vt:variant>
        <vt:i4>5</vt:i4>
      </vt:variant>
      <vt:variant>
        <vt:lpwstr/>
      </vt:variant>
      <vt:variant>
        <vt:lpwstr>_Toc324853787</vt:lpwstr>
      </vt:variant>
      <vt:variant>
        <vt:i4>1441845</vt:i4>
      </vt:variant>
      <vt:variant>
        <vt:i4>920</vt:i4>
      </vt:variant>
      <vt:variant>
        <vt:i4>0</vt:i4>
      </vt:variant>
      <vt:variant>
        <vt:i4>5</vt:i4>
      </vt:variant>
      <vt:variant>
        <vt:lpwstr/>
      </vt:variant>
      <vt:variant>
        <vt:lpwstr>_Toc324853786</vt:lpwstr>
      </vt:variant>
      <vt:variant>
        <vt:i4>1441845</vt:i4>
      </vt:variant>
      <vt:variant>
        <vt:i4>914</vt:i4>
      </vt:variant>
      <vt:variant>
        <vt:i4>0</vt:i4>
      </vt:variant>
      <vt:variant>
        <vt:i4>5</vt:i4>
      </vt:variant>
      <vt:variant>
        <vt:lpwstr/>
      </vt:variant>
      <vt:variant>
        <vt:lpwstr>_Toc324853785</vt:lpwstr>
      </vt:variant>
      <vt:variant>
        <vt:i4>1441845</vt:i4>
      </vt:variant>
      <vt:variant>
        <vt:i4>908</vt:i4>
      </vt:variant>
      <vt:variant>
        <vt:i4>0</vt:i4>
      </vt:variant>
      <vt:variant>
        <vt:i4>5</vt:i4>
      </vt:variant>
      <vt:variant>
        <vt:lpwstr/>
      </vt:variant>
      <vt:variant>
        <vt:lpwstr>_Toc324853784</vt:lpwstr>
      </vt:variant>
      <vt:variant>
        <vt:i4>1441845</vt:i4>
      </vt:variant>
      <vt:variant>
        <vt:i4>902</vt:i4>
      </vt:variant>
      <vt:variant>
        <vt:i4>0</vt:i4>
      </vt:variant>
      <vt:variant>
        <vt:i4>5</vt:i4>
      </vt:variant>
      <vt:variant>
        <vt:lpwstr/>
      </vt:variant>
      <vt:variant>
        <vt:lpwstr>_Toc324853783</vt:lpwstr>
      </vt:variant>
      <vt:variant>
        <vt:i4>1441845</vt:i4>
      </vt:variant>
      <vt:variant>
        <vt:i4>896</vt:i4>
      </vt:variant>
      <vt:variant>
        <vt:i4>0</vt:i4>
      </vt:variant>
      <vt:variant>
        <vt:i4>5</vt:i4>
      </vt:variant>
      <vt:variant>
        <vt:lpwstr/>
      </vt:variant>
      <vt:variant>
        <vt:lpwstr>_Toc324853782</vt:lpwstr>
      </vt:variant>
      <vt:variant>
        <vt:i4>1441845</vt:i4>
      </vt:variant>
      <vt:variant>
        <vt:i4>890</vt:i4>
      </vt:variant>
      <vt:variant>
        <vt:i4>0</vt:i4>
      </vt:variant>
      <vt:variant>
        <vt:i4>5</vt:i4>
      </vt:variant>
      <vt:variant>
        <vt:lpwstr/>
      </vt:variant>
      <vt:variant>
        <vt:lpwstr>_Toc324853781</vt:lpwstr>
      </vt:variant>
      <vt:variant>
        <vt:i4>1441845</vt:i4>
      </vt:variant>
      <vt:variant>
        <vt:i4>884</vt:i4>
      </vt:variant>
      <vt:variant>
        <vt:i4>0</vt:i4>
      </vt:variant>
      <vt:variant>
        <vt:i4>5</vt:i4>
      </vt:variant>
      <vt:variant>
        <vt:lpwstr/>
      </vt:variant>
      <vt:variant>
        <vt:lpwstr>_Toc324853780</vt:lpwstr>
      </vt:variant>
      <vt:variant>
        <vt:i4>1638453</vt:i4>
      </vt:variant>
      <vt:variant>
        <vt:i4>878</vt:i4>
      </vt:variant>
      <vt:variant>
        <vt:i4>0</vt:i4>
      </vt:variant>
      <vt:variant>
        <vt:i4>5</vt:i4>
      </vt:variant>
      <vt:variant>
        <vt:lpwstr/>
      </vt:variant>
      <vt:variant>
        <vt:lpwstr>_Toc324853779</vt:lpwstr>
      </vt:variant>
      <vt:variant>
        <vt:i4>1638453</vt:i4>
      </vt:variant>
      <vt:variant>
        <vt:i4>872</vt:i4>
      </vt:variant>
      <vt:variant>
        <vt:i4>0</vt:i4>
      </vt:variant>
      <vt:variant>
        <vt:i4>5</vt:i4>
      </vt:variant>
      <vt:variant>
        <vt:lpwstr/>
      </vt:variant>
      <vt:variant>
        <vt:lpwstr>_Toc324853778</vt:lpwstr>
      </vt:variant>
      <vt:variant>
        <vt:i4>1638453</vt:i4>
      </vt:variant>
      <vt:variant>
        <vt:i4>866</vt:i4>
      </vt:variant>
      <vt:variant>
        <vt:i4>0</vt:i4>
      </vt:variant>
      <vt:variant>
        <vt:i4>5</vt:i4>
      </vt:variant>
      <vt:variant>
        <vt:lpwstr/>
      </vt:variant>
      <vt:variant>
        <vt:lpwstr>_Toc324853777</vt:lpwstr>
      </vt:variant>
      <vt:variant>
        <vt:i4>1638453</vt:i4>
      </vt:variant>
      <vt:variant>
        <vt:i4>860</vt:i4>
      </vt:variant>
      <vt:variant>
        <vt:i4>0</vt:i4>
      </vt:variant>
      <vt:variant>
        <vt:i4>5</vt:i4>
      </vt:variant>
      <vt:variant>
        <vt:lpwstr/>
      </vt:variant>
      <vt:variant>
        <vt:lpwstr>_Toc324853776</vt:lpwstr>
      </vt:variant>
      <vt:variant>
        <vt:i4>1638453</vt:i4>
      </vt:variant>
      <vt:variant>
        <vt:i4>854</vt:i4>
      </vt:variant>
      <vt:variant>
        <vt:i4>0</vt:i4>
      </vt:variant>
      <vt:variant>
        <vt:i4>5</vt:i4>
      </vt:variant>
      <vt:variant>
        <vt:lpwstr/>
      </vt:variant>
      <vt:variant>
        <vt:lpwstr>_Toc324853775</vt:lpwstr>
      </vt:variant>
      <vt:variant>
        <vt:i4>1638453</vt:i4>
      </vt:variant>
      <vt:variant>
        <vt:i4>848</vt:i4>
      </vt:variant>
      <vt:variant>
        <vt:i4>0</vt:i4>
      </vt:variant>
      <vt:variant>
        <vt:i4>5</vt:i4>
      </vt:variant>
      <vt:variant>
        <vt:lpwstr/>
      </vt:variant>
      <vt:variant>
        <vt:lpwstr>_Toc324853774</vt:lpwstr>
      </vt:variant>
      <vt:variant>
        <vt:i4>1638453</vt:i4>
      </vt:variant>
      <vt:variant>
        <vt:i4>842</vt:i4>
      </vt:variant>
      <vt:variant>
        <vt:i4>0</vt:i4>
      </vt:variant>
      <vt:variant>
        <vt:i4>5</vt:i4>
      </vt:variant>
      <vt:variant>
        <vt:lpwstr/>
      </vt:variant>
      <vt:variant>
        <vt:lpwstr>_Toc324853773</vt:lpwstr>
      </vt:variant>
      <vt:variant>
        <vt:i4>1638453</vt:i4>
      </vt:variant>
      <vt:variant>
        <vt:i4>836</vt:i4>
      </vt:variant>
      <vt:variant>
        <vt:i4>0</vt:i4>
      </vt:variant>
      <vt:variant>
        <vt:i4>5</vt:i4>
      </vt:variant>
      <vt:variant>
        <vt:lpwstr/>
      </vt:variant>
      <vt:variant>
        <vt:lpwstr>_Toc324853772</vt:lpwstr>
      </vt:variant>
      <vt:variant>
        <vt:i4>1638453</vt:i4>
      </vt:variant>
      <vt:variant>
        <vt:i4>830</vt:i4>
      </vt:variant>
      <vt:variant>
        <vt:i4>0</vt:i4>
      </vt:variant>
      <vt:variant>
        <vt:i4>5</vt:i4>
      </vt:variant>
      <vt:variant>
        <vt:lpwstr/>
      </vt:variant>
      <vt:variant>
        <vt:lpwstr>_Toc324853771</vt:lpwstr>
      </vt:variant>
      <vt:variant>
        <vt:i4>1638453</vt:i4>
      </vt:variant>
      <vt:variant>
        <vt:i4>824</vt:i4>
      </vt:variant>
      <vt:variant>
        <vt:i4>0</vt:i4>
      </vt:variant>
      <vt:variant>
        <vt:i4>5</vt:i4>
      </vt:variant>
      <vt:variant>
        <vt:lpwstr/>
      </vt:variant>
      <vt:variant>
        <vt:lpwstr>_Toc324853770</vt:lpwstr>
      </vt:variant>
      <vt:variant>
        <vt:i4>1572917</vt:i4>
      </vt:variant>
      <vt:variant>
        <vt:i4>818</vt:i4>
      </vt:variant>
      <vt:variant>
        <vt:i4>0</vt:i4>
      </vt:variant>
      <vt:variant>
        <vt:i4>5</vt:i4>
      </vt:variant>
      <vt:variant>
        <vt:lpwstr/>
      </vt:variant>
      <vt:variant>
        <vt:lpwstr>_Toc324853769</vt:lpwstr>
      </vt:variant>
      <vt:variant>
        <vt:i4>1572917</vt:i4>
      </vt:variant>
      <vt:variant>
        <vt:i4>812</vt:i4>
      </vt:variant>
      <vt:variant>
        <vt:i4>0</vt:i4>
      </vt:variant>
      <vt:variant>
        <vt:i4>5</vt:i4>
      </vt:variant>
      <vt:variant>
        <vt:lpwstr/>
      </vt:variant>
      <vt:variant>
        <vt:lpwstr>_Toc324853768</vt:lpwstr>
      </vt:variant>
      <vt:variant>
        <vt:i4>1572917</vt:i4>
      </vt:variant>
      <vt:variant>
        <vt:i4>806</vt:i4>
      </vt:variant>
      <vt:variant>
        <vt:i4>0</vt:i4>
      </vt:variant>
      <vt:variant>
        <vt:i4>5</vt:i4>
      </vt:variant>
      <vt:variant>
        <vt:lpwstr/>
      </vt:variant>
      <vt:variant>
        <vt:lpwstr>_Toc324853767</vt:lpwstr>
      </vt:variant>
      <vt:variant>
        <vt:i4>1572917</vt:i4>
      </vt:variant>
      <vt:variant>
        <vt:i4>800</vt:i4>
      </vt:variant>
      <vt:variant>
        <vt:i4>0</vt:i4>
      </vt:variant>
      <vt:variant>
        <vt:i4>5</vt:i4>
      </vt:variant>
      <vt:variant>
        <vt:lpwstr/>
      </vt:variant>
      <vt:variant>
        <vt:lpwstr>_Toc324853766</vt:lpwstr>
      </vt:variant>
      <vt:variant>
        <vt:i4>1572917</vt:i4>
      </vt:variant>
      <vt:variant>
        <vt:i4>794</vt:i4>
      </vt:variant>
      <vt:variant>
        <vt:i4>0</vt:i4>
      </vt:variant>
      <vt:variant>
        <vt:i4>5</vt:i4>
      </vt:variant>
      <vt:variant>
        <vt:lpwstr/>
      </vt:variant>
      <vt:variant>
        <vt:lpwstr>_Toc324853765</vt:lpwstr>
      </vt:variant>
      <vt:variant>
        <vt:i4>1572917</vt:i4>
      </vt:variant>
      <vt:variant>
        <vt:i4>788</vt:i4>
      </vt:variant>
      <vt:variant>
        <vt:i4>0</vt:i4>
      </vt:variant>
      <vt:variant>
        <vt:i4>5</vt:i4>
      </vt:variant>
      <vt:variant>
        <vt:lpwstr/>
      </vt:variant>
      <vt:variant>
        <vt:lpwstr>_Toc324853764</vt:lpwstr>
      </vt:variant>
      <vt:variant>
        <vt:i4>1572917</vt:i4>
      </vt:variant>
      <vt:variant>
        <vt:i4>782</vt:i4>
      </vt:variant>
      <vt:variant>
        <vt:i4>0</vt:i4>
      </vt:variant>
      <vt:variant>
        <vt:i4>5</vt:i4>
      </vt:variant>
      <vt:variant>
        <vt:lpwstr/>
      </vt:variant>
      <vt:variant>
        <vt:lpwstr>_Toc324853763</vt:lpwstr>
      </vt:variant>
      <vt:variant>
        <vt:i4>1572917</vt:i4>
      </vt:variant>
      <vt:variant>
        <vt:i4>776</vt:i4>
      </vt:variant>
      <vt:variant>
        <vt:i4>0</vt:i4>
      </vt:variant>
      <vt:variant>
        <vt:i4>5</vt:i4>
      </vt:variant>
      <vt:variant>
        <vt:lpwstr/>
      </vt:variant>
      <vt:variant>
        <vt:lpwstr>_Toc324853762</vt:lpwstr>
      </vt:variant>
      <vt:variant>
        <vt:i4>1572917</vt:i4>
      </vt:variant>
      <vt:variant>
        <vt:i4>770</vt:i4>
      </vt:variant>
      <vt:variant>
        <vt:i4>0</vt:i4>
      </vt:variant>
      <vt:variant>
        <vt:i4>5</vt:i4>
      </vt:variant>
      <vt:variant>
        <vt:lpwstr/>
      </vt:variant>
      <vt:variant>
        <vt:lpwstr>_Toc324853761</vt:lpwstr>
      </vt:variant>
      <vt:variant>
        <vt:i4>1572917</vt:i4>
      </vt:variant>
      <vt:variant>
        <vt:i4>764</vt:i4>
      </vt:variant>
      <vt:variant>
        <vt:i4>0</vt:i4>
      </vt:variant>
      <vt:variant>
        <vt:i4>5</vt:i4>
      </vt:variant>
      <vt:variant>
        <vt:lpwstr/>
      </vt:variant>
      <vt:variant>
        <vt:lpwstr>_Toc324853760</vt:lpwstr>
      </vt:variant>
      <vt:variant>
        <vt:i4>1769525</vt:i4>
      </vt:variant>
      <vt:variant>
        <vt:i4>758</vt:i4>
      </vt:variant>
      <vt:variant>
        <vt:i4>0</vt:i4>
      </vt:variant>
      <vt:variant>
        <vt:i4>5</vt:i4>
      </vt:variant>
      <vt:variant>
        <vt:lpwstr/>
      </vt:variant>
      <vt:variant>
        <vt:lpwstr>_Toc324853759</vt:lpwstr>
      </vt:variant>
      <vt:variant>
        <vt:i4>1769525</vt:i4>
      </vt:variant>
      <vt:variant>
        <vt:i4>752</vt:i4>
      </vt:variant>
      <vt:variant>
        <vt:i4>0</vt:i4>
      </vt:variant>
      <vt:variant>
        <vt:i4>5</vt:i4>
      </vt:variant>
      <vt:variant>
        <vt:lpwstr/>
      </vt:variant>
      <vt:variant>
        <vt:lpwstr>_Toc324853758</vt:lpwstr>
      </vt:variant>
      <vt:variant>
        <vt:i4>1769525</vt:i4>
      </vt:variant>
      <vt:variant>
        <vt:i4>746</vt:i4>
      </vt:variant>
      <vt:variant>
        <vt:i4>0</vt:i4>
      </vt:variant>
      <vt:variant>
        <vt:i4>5</vt:i4>
      </vt:variant>
      <vt:variant>
        <vt:lpwstr/>
      </vt:variant>
      <vt:variant>
        <vt:lpwstr>_Toc324853757</vt:lpwstr>
      </vt:variant>
      <vt:variant>
        <vt:i4>1769525</vt:i4>
      </vt:variant>
      <vt:variant>
        <vt:i4>740</vt:i4>
      </vt:variant>
      <vt:variant>
        <vt:i4>0</vt:i4>
      </vt:variant>
      <vt:variant>
        <vt:i4>5</vt:i4>
      </vt:variant>
      <vt:variant>
        <vt:lpwstr/>
      </vt:variant>
      <vt:variant>
        <vt:lpwstr>_Toc324853756</vt:lpwstr>
      </vt:variant>
      <vt:variant>
        <vt:i4>1769525</vt:i4>
      </vt:variant>
      <vt:variant>
        <vt:i4>734</vt:i4>
      </vt:variant>
      <vt:variant>
        <vt:i4>0</vt:i4>
      </vt:variant>
      <vt:variant>
        <vt:i4>5</vt:i4>
      </vt:variant>
      <vt:variant>
        <vt:lpwstr/>
      </vt:variant>
      <vt:variant>
        <vt:lpwstr>_Toc324853755</vt:lpwstr>
      </vt:variant>
      <vt:variant>
        <vt:i4>1769525</vt:i4>
      </vt:variant>
      <vt:variant>
        <vt:i4>728</vt:i4>
      </vt:variant>
      <vt:variant>
        <vt:i4>0</vt:i4>
      </vt:variant>
      <vt:variant>
        <vt:i4>5</vt:i4>
      </vt:variant>
      <vt:variant>
        <vt:lpwstr/>
      </vt:variant>
      <vt:variant>
        <vt:lpwstr>_Toc324853754</vt:lpwstr>
      </vt:variant>
      <vt:variant>
        <vt:i4>1769525</vt:i4>
      </vt:variant>
      <vt:variant>
        <vt:i4>722</vt:i4>
      </vt:variant>
      <vt:variant>
        <vt:i4>0</vt:i4>
      </vt:variant>
      <vt:variant>
        <vt:i4>5</vt:i4>
      </vt:variant>
      <vt:variant>
        <vt:lpwstr/>
      </vt:variant>
      <vt:variant>
        <vt:lpwstr>_Toc324853753</vt:lpwstr>
      </vt:variant>
      <vt:variant>
        <vt:i4>1769525</vt:i4>
      </vt:variant>
      <vt:variant>
        <vt:i4>716</vt:i4>
      </vt:variant>
      <vt:variant>
        <vt:i4>0</vt:i4>
      </vt:variant>
      <vt:variant>
        <vt:i4>5</vt:i4>
      </vt:variant>
      <vt:variant>
        <vt:lpwstr/>
      </vt:variant>
      <vt:variant>
        <vt:lpwstr>_Toc324853752</vt:lpwstr>
      </vt:variant>
      <vt:variant>
        <vt:i4>1769525</vt:i4>
      </vt:variant>
      <vt:variant>
        <vt:i4>710</vt:i4>
      </vt:variant>
      <vt:variant>
        <vt:i4>0</vt:i4>
      </vt:variant>
      <vt:variant>
        <vt:i4>5</vt:i4>
      </vt:variant>
      <vt:variant>
        <vt:lpwstr/>
      </vt:variant>
      <vt:variant>
        <vt:lpwstr>_Toc324853751</vt:lpwstr>
      </vt:variant>
      <vt:variant>
        <vt:i4>1769525</vt:i4>
      </vt:variant>
      <vt:variant>
        <vt:i4>704</vt:i4>
      </vt:variant>
      <vt:variant>
        <vt:i4>0</vt:i4>
      </vt:variant>
      <vt:variant>
        <vt:i4>5</vt:i4>
      </vt:variant>
      <vt:variant>
        <vt:lpwstr/>
      </vt:variant>
      <vt:variant>
        <vt:lpwstr>_Toc324853750</vt:lpwstr>
      </vt:variant>
      <vt:variant>
        <vt:i4>1703989</vt:i4>
      </vt:variant>
      <vt:variant>
        <vt:i4>698</vt:i4>
      </vt:variant>
      <vt:variant>
        <vt:i4>0</vt:i4>
      </vt:variant>
      <vt:variant>
        <vt:i4>5</vt:i4>
      </vt:variant>
      <vt:variant>
        <vt:lpwstr/>
      </vt:variant>
      <vt:variant>
        <vt:lpwstr>_Toc324853749</vt:lpwstr>
      </vt:variant>
      <vt:variant>
        <vt:i4>1703989</vt:i4>
      </vt:variant>
      <vt:variant>
        <vt:i4>692</vt:i4>
      </vt:variant>
      <vt:variant>
        <vt:i4>0</vt:i4>
      </vt:variant>
      <vt:variant>
        <vt:i4>5</vt:i4>
      </vt:variant>
      <vt:variant>
        <vt:lpwstr/>
      </vt:variant>
      <vt:variant>
        <vt:lpwstr>_Toc324853748</vt:lpwstr>
      </vt:variant>
      <vt:variant>
        <vt:i4>1703989</vt:i4>
      </vt:variant>
      <vt:variant>
        <vt:i4>686</vt:i4>
      </vt:variant>
      <vt:variant>
        <vt:i4>0</vt:i4>
      </vt:variant>
      <vt:variant>
        <vt:i4>5</vt:i4>
      </vt:variant>
      <vt:variant>
        <vt:lpwstr/>
      </vt:variant>
      <vt:variant>
        <vt:lpwstr>_Toc324853747</vt:lpwstr>
      </vt:variant>
      <vt:variant>
        <vt:i4>1703989</vt:i4>
      </vt:variant>
      <vt:variant>
        <vt:i4>680</vt:i4>
      </vt:variant>
      <vt:variant>
        <vt:i4>0</vt:i4>
      </vt:variant>
      <vt:variant>
        <vt:i4>5</vt:i4>
      </vt:variant>
      <vt:variant>
        <vt:lpwstr/>
      </vt:variant>
      <vt:variant>
        <vt:lpwstr>_Toc324853746</vt:lpwstr>
      </vt:variant>
      <vt:variant>
        <vt:i4>1703989</vt:i4>
      </vt:variant>
      <vt:variant>
        <vt:i4>674</vt:i4>
      </vt:variant>
      <vt:variant>
        <vt:i4>0</vt:i4>
      </vt:variant>
      <vt:variant>
        <vt:i4>5</vt:i4>
      </vt:variant>
      <vt:variant>
        <vt:lpwstr/>
      </vt:variant>
      <vt:variant>
        <vt:lpwstr>_Toc324853745</vt:lpwstr>
      </vt:variant>
      <vt:variant>
        <vt:i4>1703989</vt:i4>
      </vt:variant>
      <vt:variant>
        <vt:i4>668</vt:i4>
      </vt:variant>
      <vt:variant>
        <vt:i4>0</vt:i4>
      </vt:variant>
      <vt:variant>
        <vt:i4>5</vt:i4>
      </vt:variant>
      <vt:variant>
        <vt:lpwstr/>
      </vt:variant>
      <vt:variant>
        <vt:lpwstr>_Toc324853744</vt:lpwstr>
      </vt:variant>
      <vt:variant>
        <vt:i4>1703989</vt:i4>
      </vt:variant>
      <vt:variant>
        <vt:i4>662</vt:i4>
      </vt:variant>
      <vt:variant>
        <vt:i4>0</vt:i4>
      </vt:variant>
      <vt:variant>
        <vt:i4>5</vt:i4>
      </vt:variant>
      <vt:variant>
        <vt:lpwstr/>
      </vt:variant>
      <vt:variant>
        <vt:lpwstr>_Toc324853743</vt:lpwstr>
      </vt:variant>
      <vt:variant>
        <vt:i4>1703989</vt:i4>
      </vt:variant>
      <vt:variant>
        <vt:i4>656</vt:i4>
      </vt:variant>
      <vt:variant>
        <vt:i4>0</vt:i4>
      </vt:variant>
      <vt:variant>
        <vt:i4>5</vt:i4>
      </vt:variant>
      <vt:variant>
        <vt:lpwstr/>
      </vt:variant>
      <vt:variant>
        <vt:lpwstr>_Toc324853742</vt:lpwstr>
      </vt:variant>
      <vt:variant>
        <vt:i4>1703989</vt:i4>
      </vt:variant>
      <vt:variant>
        <vt:i4>650</vt:i4>
      </vt:variant>
      <vt:variant>
        <vt:i4>0</vt:i4>
      </vt:variant>
      <vt:variant>
        <vt:i4>5</vt:i4>
      </vt:variant>
      <vt:variant>
        <vt:lpwstr/>
      </vt:variant>
      <vt:variant>
        <vt:lpwstr>_Toc324853741</vt:lpwstr>
      </vt:variant>
      <vt:variant>
        <vt:i4>1703989</vt:i4>
      </vt:variant>
      <vt:variant>
        <vt:i4>644</vt:i4>
      </vt:variant>
      <vt:variant>
        <vt:i4>0</vt:i4>
      </vt:variant>
      <vt:variant>
        <vt:i4>5</vt:i4>
      </vt:variant>
      <vt:variant>
        <vt:lpwstr/>
      </vt:variant>
      <vt:variant>
        <vt:lpwstr>_Toc324853740</vt:lpwstr>
      </vt:variant>
      <vt:variant>
        <vt:i4>1900597</vt:i4>
      </vt:variant>
      <vt:variant>
        <vt:i4>638</vt:i4>
      </vt:variant>
      <vt:variant>
        <vt:i4>0</vt:i4>
      </vt:variant>
      <vt:variant>
        <vt:i4>5</vt:i4>
      </vt:variant>
      <vt:variant>
        <vt:lpwstr/>
      </vt:variant>
      <vt:variant>
        <vt:lpwstr>_Toc324853739</vt:lpwstr>
      </vt:variant>
      <vt:variant>
        <vt:i4>1900597</vt:i4>
      </vt:variant>
      <vt:variant>
        <vt:i4>632</vt:i4>
      </vt:variant>
      <vt:variant>
        <vt:i4>0</vt:i4>
      </vt:variant>
      <vt:variant>
        <vt:i4>5</vt:i4>
      </vt:variant>
      <vt:variant>
        <vt:lpwstr/>
      </vt:variant>
      <vt:variant>
        <vt:lpwstr>_Toc324853738</vt:lpwstr>
      </vt:variant>
      <vt:variant>
        <vt:i4>1900597</vt:i4>
      </vt:variant>
      <vt:variant>
        <vt:i4>626</vt:i4>
      </vt:variant>
      <vt:variant>
        <vt:i4>0</vt:i4>
      </vt:variant>
      <vt:variant>
        <vt:i4>5</vt:i4>
      </vt:variant>
      <vt:variant>
        <vt:lpwstr/>
      </vt:variant>
      <vt:variant>
        <vt:lpwstr>_Toc324853737</vt:lpwstr>
      </vt:variant>
      <vt:variant>
        <vt:i4>1900597</vt:i4>
      </vt:variant>
      <vt:variant>
        <vt:i4>620</vt:i4>
      </vt:variant>
      <vt:variant>
        <vt:i4>0</vt:i4>
      </vt:variant>
      <vt:variant>
        <vt:i4>5</vt:i4>
      </vt:variant>
      <vt:variant>
        <vt:lpwstr/>
      </vt:variant>
      <vt:variant>
        <vt:lpwstr>_Toc324853736</vt:lpwstr>
      </vt:variant>
      <vt:variant>
        <vt:i4>1900597</vt:i4>
      </vt:variant>
      <vt:variant>
        <vt:i4>614</vt:i4>
      </vt:variant>
      <vt:variant>
        <vt:i4>0</vt:i4>
      </vt:variant>
      <vt:variant>
        <vt:i4>5</vt:i4>
      </vt:variant>
      <vt:variant>
        <vt:lpwstr/>
      </vt:variant>
      <vt:variant>
        <vt:lpwstr>_Toc324853735</vt:lpwstr>
      </vt:variant>
      <vt:variant>
        <vt:i4>1900597</vt:i4>
      </vt:variant>
      <vt:variant>
        <vt:i4>608</vt:i4>
      </vt:variant>
      <vt:variant>
        <vt:i4>0</vt:i4>
      </vt:variant>
      <vt:variant>
        <vt:i4>5</vt:i4>
      </vt:variant>
      <vt:variant>
        <vt:lpwstr/>
      </vt:variant>
      <vt:variant>
        <vt:lpwstr>_Toc324853734</vt:lpwstr>
      </vt:variant>
      <vt:variant>
        <vt:i4>1900597</vt:i4>
      </vt:variant>
      <vt:variant>
        <vt:i4>602</vt:i4>
      </vt:variant>
      <vt:variant>
        <vt:i4>0</vt:i4>
      </vt:variant>
      <vt:variant>
        <vt:i4>5</vt:i4>
      </vt:variant>
      <vt:variant>
        <vt:lpwstr/>
      </vt:variant>
      <vt:variant>
        <vt:lpwstr>_Toc324853733</vt:lpwstr>
      </vt:variant>
      <vt:variant>
        <vt:i4>1900597</vt:i4>
      </vt:variant>
      <vt:variant>
        <vt:i4>596</vt:i4>
      </vt:variant>
      <vt:variant>
        <vt:i4>0</vt:i4>
      </vt:variant>
      <vt:variant>
        <vt:i4>5</vt:i4>
      </vt:variant>
      <vt:variant>
        <vt:lpwstr/>
      </vt:variant>
      <vt:variant>
        <vt:lpwstr>_Toc324853732</vt:lpwstr>
      </vt:variant>
      <vt:variant>
        <vt:i4>1900597</vt:i4>
      </vt:variant>
      <vt:variant>
        <vt:i4>590</vt:i4>
      </vt:variant>
      <vt:variant>
        <vt:i4>0</vt:i4>
      </vt:variant>
      <vt:variant>
        <vt:i4>5</vt:i4>
      </vt:variant>
      <vt:variant>
        <vt:lpwstr/>
      </vt:variant>
      <vt:variant>
        <vt:lpwstr>_Toc324853731</vt:lpwstr>
      </vt:variant>
      <vt:variant>
        <vt:i4>1900597</vt:i4>
      </vt:variant>
      <vt:variant>
        <vt:i4>584</vt:i4>
      </vt:variant>
      <vt:variant>
        <vt:i4>0</vt:i4>
      </vt:variant>
      <vt:variant>
        <vt:i4>5</vt:i4>
      </vt:variant>
      <vt:variant>
        <vt:lpwstr/>
      </vt:variant>
      <vt:variant>
        <vt:lpwstr>_Toc324853730</vt:lpwstr>
      </vt:variant>
      <vt:variant>
        <vt:i4>1835061</vt:i4>
      </vt:variant>
      <vt:variant>
        <vt:i4>578</vt:i4>
      </vt:variant>
      <vt:variant>
        <vt:i4>0</vt:i4>
      </vt:variant>
      <vt:variant>
        <vt:i4>5</vt:i4>
      </vt:variant>
      <vt:variant>
        <vt:lpwstr/>
      </vt:variant>
      <vt:variant>
        <vt:lpwstr>_Toc324853729</vt:lpwstr>
      </vt:variant>
      <vt:variant>
        <vt:i4>1835061</vt:i4>
      </vt:variant>
      <vt:variant>
        <vt:i4>572</vt:i4>
      </vt:variant>
      <vt:variant>
        <vt:i4>0</vt:i4>
      </vt:variant>
      <vt:variant>
        <vt:i4>5</vt:i4>
      </vt:variant>
      <vt:variant>
        <vt:lpwstr/>
      </vt:variant>
      <vt:variant>
        <vt:lpwstr>_Toc324853728</vt:lpwstr>
      </vt:variant>
      <vt:variant>
        <vt:i4>1835061</vt:i4>
      </vt:variant>
      <vt:variant>
        <vt:i4>566</vt:i4>
      </vt:variant>
      <vt:variant>
        <vt:i4>0</vt:i4>
      </vt:variant>
      <vt:variant>
        <vt:i4>5</vt:i4>
      </vt:variant>
      <vt:variant>
        <vt:lpwstr/>
      </vt:variant>
      <vt:variant>
        <vt:lpwstr>_Toc324853727</vt:lpwstr>
      </vt:variant>
      <vt:variant>
        <vt:i4>1835061</vt:i4>
      </vt:variant>
      <vt:variant>
        <vt:i4>560</vt:i4>
      </vt:variant>
      <vt:variant>
        <vt:i4>0</vt:i4>
      </vt:variant>
      <vt:variant>
        <vt:i4>5</vt:i4>
      </vt:variant>
      <vt:variant>
        <vt:lpwstr/>
      </vt:variant>
      <vt:variant>
        <vt:lpwstr>_Toc324853726</vt:lpwstr>
      </vt:variant>
      <vt:variant>
        <vt:i4>1835061</vt:i4>
      </vt:variant>
      <vt:variant>
        <vt:i4>554</vt:i4>
      </vt:variant>
      <vt:variant>
        <vt:i4>0</vt:i4>
      </vt:variant>
      <vt:variant>
        <vt:i4>5</vt:i4>
      </vt:variant>
      <vt:variant>
        <vt:lpwstr/>
      </vt:variant>
      <vt:variant>
        <vt:lpwstr>_Toc324853725</vt:lpwstr>
      </vt:variant>
      <vt:variant>
        <vt:i4>1835061</vt:i4>
      </vt:variant>
      <vt:variant>
        <vt:i4>548</vt:i4>
      </vt:variant>
      <vt:variant>
        <vt:i4>0</vt:i4>
      </vt:variant>
      <vt:variant>
        <vt:i4>5</vt:i4>
      </vt:variant>
      <vt:variant>
        <vt:lpwstr/>
      </vt:variant>
      <vt:variant>
        <vt:lpwstr>_Toc324853724</vt:lpwstr>
      </vt:variant>
      <vt:variant>
        <vt:i4>1835061</vt:i4>
      </vt:variant>
      <vt:variant>
        <vt:i4>542</vt:i4>
      </vt:variant>
      <vt:variant>
        <vt:i4>0</vt:i4>
      </vt:variant>
      <vt:variant>
        <vt:i4>5</vt:i4>
      </vt:variant>
      <vt:variant>
        <vt:lpwstr/>
      </vt:variant>
      <vt:variant>
        <vt:lpwstr>_Toc324853723</vt:lpwstr>
      </vt:variant>
      <vt:variant>
        <vt:i4>1835061</vt:i4>
      </vt:variant>
      <vt:variant>
        <vt:i4>536</vt:i4>
      </vt:variant>
      <vt:variant>
        <vt:i4>0</vt:i4>
      </vt:variant>
      <vt:variant>
        <vt:i4>5</vt:i4>
      </vt:variant>
      <vt:variant>
        <vt:lpwstr/>
      </vt:variant>
      <vt:variant>
        <vt:lpwstr>_Toc324853722</vt:lpwstr>
      </vt:variant>
      <vt:variant>
        <vt:i4>1835061</vt:i4>
      </vt:variant>
      <vt:variant>
        <vt:i4>530</vt:i4>
      </vt:variant>
      <vt:variant>
        <vt:i4>0</vt:i4>
      </vt:variant>
      <vt:variant>
        <vt:i4>5</vt:i4>
      </vt:variant>
      <vt:variant>
        <vt:lpwstr/>
      </vt:variant>
      <vt:variant>
        <vt:lpwstr>_Toc324853721</vt:lpwstr>
      </vt:variant>
      <vt:variant>
        <vt:i4>1835061</vt:i4>
      </vt:variant>
      <vt:variant>
        <vt:i4>524</vt:i4>
      </vt:variant>
      <vt:variant>
        <vt:i4>0</vt:i4>
      </vt:variant>
      <vt:variant>
        <vt:i4>5</vt:i4>
      </vt:variant>
      <vt:variant>
        <vt:lpwstr/>
      </vt:variant>
      <vt:variant>
        <vt:lpwstr>_Toc324853720</vt:lpwstr>
      </vt:variant>
      <vt:variant>
        <vt:i4>2031669</vt:i4>
      </vt:variant>
      <vt:variant>
        <vt:i4>518</vt:i4>
      </vt:variant>
      <vt:variant>
        <vt:i4>0</vt:i4>
      </vt:variant>
      <vt:variant>
        <vt:i4>5</vt:i4>
      </vt:variant>
      <vt:variant>
        <vt:lpwstr/>
      </vt:variant>
      <vt:variant>
        <vt:lpwstr>_Toc324853719</vt:lpwstr>
      </vt:variant>
      <vt:variant>
        <vt:i4>2031669</vt:i4>
      </vt:variant>
      <vt:variant>
        <vt:i4>512</vt:i4>
      </vt:variant>
      <vt:variant>
        <vt:i4>0</vt:i4>
      </vt:variant>
      <vt:variant>
        <vt:i4>5</vt:i4>
      </vt:variant>
      <vt:variant>
        <vt:lpwstr/>
      </vt:variant>
      <vt:variant>
        <vt:lpwstr>_Toc324853718</vt:lpwstr>
      </vt:variant>
      <vt:variant>
        <vt:i4>2031669</vt:i4>
      </vt:variant>
      <vt:variant>
        <vt:i4>506</vt:i4>
      </vt:variant>
      <vt:variant>
        <vt:i4>0</vt:i4>
      </vt:variant>
      <vt:variant>
        <vt:i4>5</vt:i4>
      </vt:variant>
      <vt:variant>
        <vt:lpwstr/>
      </vt:variant>
      <vt:variant>
        <vt:lpwstr>_Toc324853717</vt:lpwstr>
      </vt:variant>
      <vt:variant>
        <vt:i4>2031669</vt:i4>
      </vt:variant>
      <vt:variant>
        <vt:i4>500</vt:i4>
      </vt:variant>
      <vt:variant>
        <vt:i4>0</vt:i4>
      </vt:variant>
      <vt:variant>
        <vt:i4>5</vt:i4>
      </vt:variant>
      <vt:variant>
        <vt:lpwstr/>
      </vt:variant>
      <vt:variant>
        <vt:lpwstr>_Toc324853716</vt:lpwstr>
      </vt:variant>
      <vt:variant>
        <vt:i4>2031669</vt:i4>
      </vt:variant>
      <vt:variant>
        <vt:i4>494</vt:i4>
      </vt:variant>
      <vt:variant>
        <vt:i4>0</vt:i4>
      </vt:variant>
      <vt:variant>
        <vt:i4>5</vt:i4>
      </vt:variant>
      <vt:variant>
        <vt:lpwstr/>
      </vt:variant>
      <vt:variant>
        <vt:lpwstr>_Toc324853715</vt:lpwstr>
      </vt:variant>
      <vt:variant>
        <vt:i4>2031669</vt:i4>
      </vt:variant>
      <vt:variant>
        <vt:i4>488</vt:i4>
      </vt:variant>
      <vt:variant>
        <vt:i4>0</vt:i4>
      </vt:variant>
      <vt:variant>
        <vt:i4>5</vt:i4>
      </vt:variant>
      <vt:variant>
        <vt:lpwstr/>
      </vt:variant>
      <vt:variant>
        <vt:lpwstr>_Toc324853714</vt:lpwstr>
      </vt:variant>
      <vt:variant>
        <vt:i4>2031669</vt:i4>
      </vt:variant>
      <vt:variant>
        <vt:i4>482</vt:i4>
      </vt:variant>
      <vt:variant>
        <vt:i4>0</vt:i4>
      </vt:variant>
      <vt:variant>
        <vt:i4>5</vt:i4>
      </vt:variant>
      <vt:variant>
        <vt:lpwstr/>
      </vt:variant>
      <vt:variant>
        <vt:lpwstr>_Toc324853713</vt:lpwstr>
      </vt:variant>
      <vt:variant>
        <vt:i4>2031669</vt:i4>
      </vt:variant>
      <vt:variant>
        <vt:i4>476</vt:i4>
      </vt:variant>
      <vt:variant>
        <vt:i4>0</vt:i4>
      </vt:variant>
      <vt:variant>
        <vt:i4>5</vt:i4>
      </vt:variant>
      <vt:variant>
        <vt:lpwstr/>
      </vt:variant>
      <vt:variant>
        <vt:lpwstr>_Toc324853712</vt:lpwstr>
      </vt:variant>
      <vt:variant>
        <vt:i4>2031669</vt:i4>
      </vt:variant>
      <vt:variant>
        <vt:i4>470</vt:i4>
      </vt:variant>
      <vt:variant>
        <vt:i4>0</vt:i4>
      </vt:variant>
      <vt:variant>
        <vt:i4>5</vt:i4>
      </vt:variant>
      <vt:variant>
        <vt:lpwstr/>
      </vt:variant>
      <vt:variant>
        <vt:lpwstr>_Toc324853711</vt:lpwstr>
      </vt:variant>
      <vt:variant>
        <vt:i4>2031669</vt:i4>
      </vt:variant>
      <vt:variant>
        <vt:i4>464</vt:i4>
      </vt:variant>
      <vt:variant>
        <vt:i4>0</vt:i4>
      </vt:variant>
      <vt:variant>
        <vt:i4>5</vt:i4>
      </vt:variant>
      <vt:variant>
        <vt:lpwstr/>
      </vt:variant>
      <vt:variant>
        <vt:lpwstr>_Toc324853710</vt:lpwstr>
      </vt:variant>
      <vt:variant>
        <vt:i4>1966133</vt:i4>
      </vt:variant>
      <vt:variant>
        <vt:i4>458</vt:i4>
      </vt:variant>
      <vt:variant>
        <vt:i4>0</vt:i4>
      </vt:variant>
      <vt:variant>
        <vt:i4>5</vt:i4>
      </vt:variant>
      <vt:variant>
        <vt:lpwstr/>
      </vt:variant>
      <vt:variant>
        <vt:lpwstr>_Toc324853709</vt:lpwstr>
      </vt:variant>
      <vt:variant>
        <vt:i4>1966133</vt:i4>
      </vt:variant>
      <vt:variant>
        <vt:i4>452</vt:i4>
      </vt:variant>
      <vt:variant>
        <vt:i4>0</vt:i4>
      </vt:variant>
      <vt:variant>
        <vt:i4>5</vt:i4>
      </vt:variant>
      <vt:variant>
        <vt:lpwstr/>
      </vt:variant>
      <vt:variant>
        <vt:lpwstr>_Toc324853708</vt:lpwstr>
      </vt:variant>
      <vt:variant>
        <vt:i4>1966133</vt:i4>
      </vt:variant>
      <vt:variant>
        <vt:i4>446</vt:i4>
      </vt:variant>
      <vt:variant>
        <vt:i4>0</vt:i4>
      </vt:variant>
      <vt:variant>
        <vt:i4>5</vt:i4>
      </vt:variant>
      <vt:variant>
        <vt:lpwstr/>
      </vt:variant>
      <vt:variant>
        <vt:lpwstr>_Toc324853707</vt:lpwstr>
      </vt:variant>
      <vt:variant>
        <vt:i4>1966133</vt:i4>
      </vt:variant>
      <vt:variant>
        <vt:i4>440</vt:i4>
      </vt:variant>
      <vt:variant>
        <vt:i4>0</vt:i4>
      </vt:variant>
      <vt:variant>
        <vt:i4>5</vt:i4>
      </vt:variant>
      <vt:variant>
        <vt:lpwstr/>
      </vt:variant>
      <vt:variant>
        <vt:lpwstr>_Toc324853706</vt:lpwstr>
      </vt:variant>
      <vt:variant>
        <vt:i4>1966133</vt:i4>
      </vt:variant>
      <vt:variant>
        <vt:i4>434</vt:i4>
      </vt:variant>
      <vt:variant>
        <vt:i4>0</vt:i4>
      </vt:variant>
      <vt:variant>
        <vt:i4>5</vt:i4>
      </vt:variant>
      <vt:variant>
        <vt:lpwstr/>
      </vt:variant>
      <vt:variant>
        <vt:lpwstr>_Toc324853705</vt:lpwstr>
      </vt:variant>
      <vt:variant>
        <vt:i4>1966133</vt:i4>
      </vt:variant>
      <vt:variant>
        <vt:i4>428</vt:i4>
      </vt:variant>
      <vt:variant>
        <vt:i4>0</vt:i4>
      </vt:variant>
      <vt:variant>
        <vt:i4>5</vt:i4>
      </vt:variant>
      <vt:variant>
        <vt:lpwstr/>
      </vt:variant>
      <vt:variant>
        <vt:lpwstr>_Toc324853704</vt:lpwstr>
      </vt:variant>
      <vt:variant>
        <vt:i4>1966133</vt:i4>
      </vt:variant>
      <vt:variant>
        <vt:i4>422</vt:i4>
      </vt:variant>
      <vt:variant>
        <vt:i4>0</vt:i4>
      </vt:variant>
      <vt:variant>
        <vt:i4>5</vt:i4>
      </vt:variant>
      <vt:variant>
        <vt:lpwstr/>
      </vt:variant>
      <vt:variant>
        <vt:lpwstr>_Toc324853703</vt:lpwstr>
      </vt:variant>
      <vt:variant>
        <vt:i4>1966133</vt:i4>
      </vt:variant>
      <vt:variant>
        <vt:i4>416</vt:i4>
      </vt:variant>
      <vt:variant>
        <vt:i4>0</vt:i4>
      </vt:variant>
      <vt:variant>
        <vt:i4>5</vt:i4>
      </vt:variant>
      <vt:variant>
        <vt:lpwstr/>
      </vt:variant>
      <vt:variant>
        <vt:lpwstr>_Toc324853702</vt:lpwstr>
      </vt:variant>
      <vt:variant>
        <vt:i4>1966133</vt:i4>
      </vt:variant>
      <vt:variant>
        <vt:i4>410</vt:i4>
      </vt:variant>
      <vt:variant>
        <vt:i4>0</vt:i4>
      </vt:variant>
      <vt:variant>
        <vt:i4>5</vt:i4>
      </vt:variant>
      <vt:variant>
        <vt:lpwstr/>
      </vt:variant>
      <vt:variant>
        <vt:lpwstr>_Toc324853701</vt:lpwstr>
      </vt:variant>
      <vt:variant>
        <vt:i4>1966133</vt:i4>
      </vt:variant>
      <vt:variant>
        <vt:i4>404</vt:i4>
      </vt:variant>
      <vt:variant>
        <vt:i4>0</vt:i4>
      </vt:variant>
      <vt:variant>
        <vt:i4>5</vt:i4>
      </vt:variant>
      <vt:variant>
        <vt:lpwstr/>
      </vt:variant>
      <vt:variant>
        <vt:lpwstr>_Toc324853700</vt:lpwstr>
      </vt:variant>
      <vt:variant>
        <vt:i4>1507380</vt:i4>
      </vt:variant>
      <vt:variant>
        <vt:i4>398</vt:i4>
      </vt:variant>
      <vt:variant>
        <vt:i4>0</vt:i4>
      </vt:variant>
      <vt:variant>
        <vt:i4>5</vt:i4>
      </vt:variant>
      <vt:variant>
        <vt:lpwstr/>
      </vt:variant>
      <vt:variant>
        <vt:lpwstr>_Toc324853699</vt:lpwstr>
      </vt:variant>
      <vt:variant>
        <vt:i4>1507380</vt:i4>
      </vt:variant>
      <vt:variant>
        <vt:i4>392</vt:i4>
      </vt:variant>
      <vt:variant>
        <vt:i4>0</vt:i4>
      </vt:variant>
      <vt:variant>
        <vt:i4>5</vt:i4>
      </vt:variant>
      <vt:variant>
        <vt:lpwstr/>
      </vt:variant>
      <vt:variant>
        <vt:lpwstr>_Toc324853698</vt:lpwstr>
      </vt:variant>
      <vt:variant>
        <vt:i4>1507380</vt:i4>
      </vt:variant>
      <vt:variant>
        <vt:i4>386</vt:i4>
      </vt:variant>
      <vt:variant>
        <vt:i4>0</vt:i4>
      </vt:variant>
      <vt:variant>
        <vt:i4>5</vt:i4>
      </vt:variant>
      <vt:variant>
        <vt:lpwstr/>
      </vt:variant>
      <vt:variant>
        <vt:lpwstr>_Toc324853697</vt:lpwstr>
      </vt:variant>
      <vt:variant>
        <vt:i4>1507380</vt:i4>
      </vt:variant>
      <vt:variant>
        <vt:i4>380</vt:i4>
      </vt:variant>
      <vt:variant>
        <vt:i4>0</vt:i4>
      </vt:variant>
      <vt:variant>
        <vt:i4>5</vt:i4>
      </vt:variant>
      <vt:variant>
        <vt:lpwstr/>
      </vt:variant>
      <vt:variant>
        <vt:lpwstr>_Toc324853696</vt:lpwstr>
      </vt:variant>
      <vt:variant>
        <vt:i4>1507380</vt:i4>
      </vt:variant>
      <vt:variant>
        <vt:i4>374</vt:i4>
      </vt:variant>
      <vt:variant>
        <vt:i4>0</vt:i4>
      </vt:variant>
      <vt:variant>
        <vt:i4>5</vt:i4>
      </vt:variant>
      <vt:variant>
        <vt:lpwstr/>
      </vt:variant>
      <vt:variant>
        <vt:lpwstr>_Toc324853695</vt:lpwstr>
      </vt:variant>
      <vt:variant>
        <vt:i4>1507380</vt:i4>
      </vt:variant>
      <vt:variant>
        <vt:i4>368</vt:i4>
      </vt:variant>
      <vt:variant>
        <vt:i4>0</vt:i4>
      </vt:variant>
      <vt:variant>
        <vt:i4>5</vt:i4>
      </vt:variant>
      <vt:variant>
        <vt:lpwstr/>
      </vt:variant>
      <vt:variant>
        <vt:lpwstr>_Toc324853694</vt:lpwstr>
      </vt:variant>
      <vt:variant>
        <vt:i4>1507380</vt:i4>
      </vt:variant>
      <vt:variant>
        <vt:i4>362</vt:i4>
      </vt:variant>
      <vt:variant>
        <vt:i4>0</vt:i4>
      </vt:variant>
      <vt:variant>
        <vt:i4>5</vt:i4>
      </vt:variant>
      <vt:variant>
        <vt:lpwstr/>
      </vt:variant>
      <vt:variant>
        <vt:lpwstr>_Toc324853693</vt:lpwstr>
      </vt:variant>
      <vt:variant>
        <vt:i4>1507380</vt:i4>
      </vt:variant>
      <vt:variant>
        <vt:i4>356</vt:i4>
      </vt:variant>
      <vt:variant>
        <vt:i4>0</vt:i4>
      </vt:variant>
      <vt:variant>
        <vt:i4>5</vt:i4>
      </vt:variant>
      <vt:variant>
        <vt:lpwstr/>
      </vt:variant>
      <vt:variant>
        <vt:lpwstr>_Toc324853692</vt:lpwstr>
      </vt:variant>
      <vt:variant>
        <vt:i4>1507380</vt:i4>
      </vt:variant>
      <vt:variant>
        <vt:i4>350</vt:i4>
      </vt:variant>
      <vt:variant>
        <vt:i4>0</vt:i4>
      </vt:variant>
      <vt:variant>
        <vt:i4>5</vt:i4>
      </vt:variant>
      <vt:variant>
        <vt:lpwstr/>
      </vt:variant>
      <vt:variant>
        <vt:lpwstr>_Toc324853691</vt:lpwstr>
      </vt:variant>
      <vt:variant>
        <vt:i4>1507380</vt:i4>
      </vt:variant>
      <vt:variant>
        <vt:i4>344</vt:i4>
      </vt:variant>
      <vt:variant>
        <vt:i4>0</vt:i4>
      </vt:variant>
      <vt:variant>
        <vt:i4>5</vt:i4>
      </vt:variant>
      <vt:variant>
        <vt:lpwstr/>
      </vt:variant>
      <vt:variant>
        <vt:lpwstr>_Toc324853690</vt:lpwstr>
      </vt:variant>
      <vt:variant>
        <vt:i4>1441844</vt:i4>
      </vt:variant>
      <vt:variant>
        <vt:i4>338</vt:i4>
      </vt:variant>
      <vt:variant>
        <vt:i4>0</vt:i4>
      </vt:variant>
      <vt:variant>
        <vt:i4>5</vt:i4>
      </vt:variant>
      <vt:variant>
        <vt:lpwstr/>
      </vt:variant>
      <vt:variant>
        <vt:lpwstr>_Toc324853689</vt:lpwstr>
      </vt:variant>
      <vt:variant>
        <vt:i4>1441844</vt:i4>
      </vt:variant>
      <vt:variant>
        <vt:i4>332</vt:i4>
      </vt:variant>
      <vt:variant>
        <vt:i4>0</vt:i4>
      </vt:variant>
      <vt:variant>
        <vt:i4>5</vt:i4>
      </vt:variant>
      <vt:variant>
        <vt:lpwstr/>
      </vt:variant>
      <vt:variant>
        <vt:lpwstr>_Toc324853688</vt:lpwstr>
      </vt:variant>
      <vt:variant>
        <vt:i4>1441844</vt:i4>
      </vt:variant>
      <vt:variant>
        <vt:i4>326</vt:i4>
      </vt:variant>
      <vt:variant>
        <vt:i4>0</vt:i4>
      </vt:variant>
      <vt:variant>
        <vt:i4>5</vt:i4>
      </vt:variant>
      <vt:variant>
        <vt:lpwstr/>
      </vt:variant>
      <vt:variant>
        <vt:lpwstr>_Toc324853687</vt:lpwstr>
      </vt:variant>
      <vt:variant>
        <vt:i4>1441844</vt:i4>
      </vt:variant>
      <vt:variant>
        <vt:i4>320</vt:i4>
      </vt:variant>
      <vt:variant>
        <vt:i4>0</vt:i4>
      </vt:variant>
      <vt:variant>
        <vt:i4>5</vt:i4>
      </vt:variant>
      <vt:variant>
        <vt:lpwstr/>
      </vt:variant>
      <vt:variant>
        <vt:lpwstr>_Toc324853686</vt:lpwstr>
      </vt:variant>
      <vt:variant>
        <vt:i4>1441844</vt:i4>
      </vt:variant>
      <vt:variant>
        <vt:i4>314</vt:i4>
      </vt:variant>
      <vt:variant>
        <vt:i4>0</vt:i4>
      </vt:variant>
      <vt:variant>
        <vt:i4>5</vt:i4>
      </vt:variant>
      <vt:variant>
        <vt:lpwstr/>
      </vt:variant>
      <vt:variant>
        <vt:lpwstr>_Toc324853685</vt:lpwstr>
      </vt:variant>
      <vt:variant>
        <vt:i4>1441844</vt:i4>
      </vt:variant>
      <vt:variant>
        <vt:i4>308</vt:i4>
      </vt:variant>
      <vt:variant>
        <vt:i4>0</vt:i4>
      </vt:variant>
      <vt:variant>
        <vt:i4>5</vt:i4>
      </vt:variant>
      <vt:variant>
        <vt:lpwstr/>
      </vt:variant>
      <vt:variant>
        <vt:lpwstr>_Toc324853684</vt:lpwstr>
      </vt:variant>
      <vt:variant>
        <vt:i4>1441844</vt:i4>
      </vt:variant>
      <vt:variant>
        <vt:i4>302</vt:i4>
      </vt:variant>
      <vt:variant>
        <vt:i4>0</vt:i4>
      </vt:variant>
      <vt:variant>
        <vt:i4>5</vt:i4>
      </vt:variant>
      <vt:variant>
        <vt:lpwstr/>
      </vt:variant>
      <vt:variant>
        <vt:lpwstr>_Toc324853683</vt:lpwstr>
      </vt:variant>
      <vt:variant>
        <vt:i4>1441844</vt:i4>
      </vt:variant>
      <vt:variant>
        <vt:i4>296</vt:i4>
      </vt:variant>
      <vt:variant>
        <vt:i4>0</vt:i4>
      </vt:variant>
      <vt:variant>
        <vt:i4>5</vt:i4>
      </vt:variant>
      <vt:variant>
        <vt:lpwstr/>
      </vt:variant>
      <vt:variant>
        <vt:lpwstr>_Toc324853682</vt:lpwstr>
      </vt:variant>
      <vt:variant>
        <vt:i4>1441844</vt:i4>
      </vt:variant>
      <vt:variant>
        <vt:i4>290</vt:i4>
      </vt:variant>
      <vt:variant>
        <vt:i4>0</vt:i4>
      </vt:variant>
      <vt:variant>
        <vt:i4>5</vt:i4>
      </vt:variant>
      <vt:variant>
        <vt:lpwstr/>
      </vt:variant>
      <vt:variant>
        <vt:lpwstr>_Toc324853681</vt:lpwstr>
      </vt:variant>
      <vt:variant>
        <vt:i4>1441844</vt:i4>
      </vt:variant>
      <vt:variant>
        <vt:i4>284</vt:i4>
      </vt:variant>
      <vt:variant>
        <vt:i4>0</vt:i4>
      </vt:variant>
      <vt:variant>
        <vt:i4>5</vt:i4>
      </vt:variant>
      <vt:variant>
        <vt:lpwstr/>
      </vt:variant>
      <vt:variant>
        <vt:lpwstr>_Toc324853680</vt:lpwstr>
      </vt:variant>
      <vt:variant>
        <vt:i4>1638452</vt:i4>
      </vt:variant>
      <vt:variant>
        <vt:i4>278</vt:i4>
      </vt:variant>
      <vt:variant>
        <vt:i4>0</vt:i4>
      </vt:variant>
      <vt:variant>
        <vt:i4>5</vt:i4>
      </vt:variant>
      <vt:variant>
        <vt:lpwstr/>
      </vt:variant>
      <vt:variant>
        <vt:lpwstr>_Toc324853679</vt:lpwstr>
      </vt:variant>
      <vt:variant>
        <vt:i4>1638452</vt:i4>
      </vt:variant>
      <vt:variant>
        <vt:i4>272</vt:i4>
      </vt:variant>
      <vt:variant>
        <vt:i4>0</vt:i4>
      </vt:variant>
      <vt:variant>
        <vt:i4>5</vt:i4>
      </vt:variant>
      <vt:variant>
        <vt:lpwstr/>
      </vt:variant>
      <vt:variant>
        <vt:lpwstr>_Toc324853678</vt:lpwstr>
      </vt:variant>
      <vt:variant>
        <vt:i4>1638452</vt:i4>
      </vt:variant>
      <vt:variant>
        <vt:i4>266</vt:i4>
      </vt:variant>
      <vt:variant>
        <vt:i4>0</vt:i4>
      </vt:variant>
      <vt:variant>
        <vt:i4>5</vt:i4>
      </vt:variant>
      <vt:variant>
        <vt:lpwstr/>
      </vt:variant>
      <vt:variant>
        <vt:lpwstr>_Toc324853677</vt:lpwstr>
      </vt:variant>
      <vt:variant>
        <vt:i4>1638452</vt:i4>
      </vt:variant>
      <vt:variant>
        <vt:i4>260</vt:i4>
      </vt:variant>
      <vt:variant>
        <vt:i4>0</vt:i4>
      </vt:variant>
      <vt:variant>
        <vt:i4>5</vt:i4>
      </vt:variant>
      <vt:variant>
        <vt:lpwstr/>
      </vt:variant>
      <vt:variant>
        <vt:lpwstr>_Toc324853676</vt:lpwstr>
      </vt:variant>
      <vt:variant>
        <vt:i4>1638452</vt:i4>
      </vt:variant>
      <vt:variant>
        <vt:i4>254</vt:i4>
      </vt:variant>
      <vt:variant>
        <vt:i4>0</vt:i4>
      </vt:variant>
      <vt:variant>
        <vt:i4>5</vt:i4>
      </vt:variant>
      <vt:variant>
        <vt:lpwstr/>
      </vt:variant>
      <vt:variant>
        <vt:lpwstr>_Toc324853675</vt:lpwstr>
      </vt:variant>
      <vt:variant>
        <vt:i4>1638452</vt:i4>
      </vt:variant>
      <vt:variant>
        <vt:i4>248</vt:i4>
      </vt:variant>
      <vt:variant>
        <vt:i4>0</vt:i4>
      </vt:variant>
      <vt:variant>
        <vt:i4>5</vt:i4>
      </vt:variant>
      <vt:variant>
        <vt:lpwstr/>
      </vt:variant>
      <vt:variant>
        <vt:lpwstr>_Toc324853674</vt:lpwstr>
      </vt:variant>
      <vt:variant>
        <vt:i4>1638452</vt:i4>
      </vt:variant>
      <vt:variant>
        <vt:i4>242</vt:i4>
      </vt:variant>
      <vt:variant>
        <vt:i4>0</vt:i4>
      </vt:variant>
      <vt:variant>
        <vt:i4>5</vt:i4>
      </vt:variant>
      <vt:variant>
        <vt:lpwstr/>
      </vt:variant>
      <vt:variant>
        <vt:lpwstr>_Toc324853673</vt:lpwstr>
      </vt:variant>
      <vt:variant>
        <vt:i4>1638452</vt:i4>
      </vt:variant>
      <vt:variant>
        <vt:i4>236</vt:i4>
      </vt:variant>
      <vt:variant>
        <vt:i4>0</vt:i4>
      </vt:variant>
      <vt:variant>
        <vt:i4>5</vt:i4>
      </vt:variant>
      <vt:variant>
        <vt:lpwstr/>
      </vt:variant>
      <vt:variant>
        <vt:lpwstr>_Toc324853672</vt:lpwstr>
      </vt:variant>
      <vt:variant>
        <vt:i4>1638452</vt:i4>
      </vt:variant>
      <vt:variant>
        <vt:i4>230</vt:i4>
      </vt:variant>
      <vt:variant>
        <vt:i4>0</vt:i4>
      </vt:variant>
      <vt:variant>
        <vt:i4>5</vt:i4>
      </vt:variant>
      <vt:variant>
        <vt:lpwstr/>
      </vt:variant>
      <vt:variant>
        <vt:lpwstr>_Toc324853671</vt:lpwstr>
      </vt:variant>
      <vt:variant>
        <vt:i4>1638452</vt:i4>
      </vt:variant>
      <vt:variant>
        <vt:i4>224</vt:i4>
      </vt:variant>
      <vt:variant>
        <vt:i4>0</vt:i4>
      </vt:variant>
      <vt:variant>
        <vt:i4>5</vt:i4>
      </vt:variant>
      <vt:variant>
        <vt:lpwstr/>
      </vt:variant>
      <vt:variant>
        <vt:lpwstr>_Toc324853670</vt:lpwstr>
      </vt:variant>
      <vt:variant>
        <vt:i4>1572916</vt:i4>
      </vt:variant>
      <vt:variant>
        <vt:i4>218</vt:i4>
      </vt:variant>
      <vt:variant>
        <vt:i4>0</vt:i4>
      </vt:variant>
      <vt:variant>
        <vt:i4>5</vt:i4>
      </vt:variant>
      <vt:variant>
        <vt:lpwstr/>
      </vt:variant>
      <vt:variant>
        <vt:lpwstr>_Toc324853669</vt:lpwstr>
      </vt:variant>
      <vt:variant>
        <vt:i4>1572916</vt:i4>
      </vt:variant>
      <vt:variant>
        <vt:i4>212</vt:i4>
      </vt:variant>
      <vt:variant>
        <vt:i4>0</vt:i4>
      </vt:variant>
      <vt:variant>
        <vt:i4>5</vt:i4>
      </vt:variant>
      <vt:variant>
        <vt:lpwstr/>
      </vt:variant>
      <vt:variant>
        <vt:lpwstr>_Toc324853668</vt:lpwstr>
      </vt:variant>
      <vt:variant>
        <vt:i4>1572916</vt:i4>
      </vt:variant>
      <vt:variant>
        <vt:i4>206</vt:i4>
      </vt:variant>
      <vt:variant>
        <vt:i4>0</vt:i4>
      </vt:variant>
      <vt:variant>
        <vt:i4>5</vt:i4>
      </vt:variant>
      <vt:variant>
        <vt:lpwstr/>
      </vt:variant>
      <vt:variant>
        <vt:lpwstr>_Toc324853667</vt:lpwstr>
      </vt:variant>
      <vt:variant>
        <vt:i4>1572916</vt:i4>
      </vt:variant>
      <vt:variant>
        <vt:i4>200</vt:i4>
      </vt:variant>
      <vt:variant>
        <vt:i4>0</vt:i4>
      </vt:variant>
      <vt:variant>
        <vt:i4>5</vt:i4>
      </vt:variant>
      <vt:variant>
        <vt:lpwstr/>
      </vt:variant>
      <vt:variant>
        <vt:lpwstr>_Toc324853666</vt:lpwstr>
      </vt:variant>
      <vt:variant>
        <vt:i4>1572916</vt:i4>
      </vt:variant>
      <vt:variant>
        <vt:i4>194</vt:i4>
      </vt:variant>
      <vt:variant>
        <vt:i4>0</vt:i4>
      </vt:variant>
      <vt:variant>
        <vt:i4>5</vt:i4>
      </vt:variant>
      <vt:variant>
        <vt:lpwstr/>
      </vt:variant>
      <vt:variant>
        <vt:lpwstr>_Toc324853665</vt:lpwstr>
      </vt:variant>
      <vt:variant>
        <vt:i4>1572916</vt:i4>
      </vt:variant>
      <vt:variant>
        <vt:i4>188</vt:i4>
      </vt:variant>
      <vt:variant>
        <vt:i4>0</vt:i4>
      </vt:variant>
      <vt:variant>
        <vt:i4>5</vt:i4>
      </vt:variant>
      <vt:variant>
        <vt:lpwstr/>
      </vt:variant>
      <vt:variant>
        <vt:lpwstr>_Toc324853664</vt:lpwstr>
      </vt:variant>
      <vt:variant>
        <vt:i4>1572916</vt:i4>
      </vt:variant>
      <vt:variant>
        <vt:i4>182</vt:i4>
      </vt:variant>
      <vt:variant>
        <vt:i4>0</vt:i4>
      </vt:variant>
      <vt:variant>
        <vt:i4>5</vt:i4>
      </vt:variant>
      <vt:variant>
        <vt:lpwstr/>
      </vt:variant>
      <vt:variant>
        <vt:lpwstr>_Toc324853663</vt:lpwstr>
      </vt:variant>
      <vt:variant>
        <vt:i4>1572916</vt:i4>
      </vt:variant>
      <vt:variant>
        <vt:i4>176</vt:i4>
      </vt:variant>
      <vt:variant>
        <vt:i4>0</vt:i4>
      </vt:variant>
      <vt:variant>
        <vt:i4>5</vt:i4>
      </vt:variant>
      <vt:variant>
        <vt:lpwstr/>
      </vt:variant>
      <vt:variant>
        <vt:lpwstr>_Toc324853662</vt:lpwstr>
      </vt:variant>
      <vt:variant>
        <vt:i4>1572916</vt:i4>
      </vt:variant>
      <vt:variant>
        <vt:i4>170</vt:i4>
      </vt:variant>
      <vt:variant>
        <vt:i4>0</vt:i4>
      </vt:variant>
      <vt:variant>
        <vt:i4>5</vt:i4>
      </vt:variant>
      <vt:variant>
        <vt:lpwstr/>
      </vt:variant>
      <vt:variant>
        <vt:lpwstr>_Toc324853661</vt:lpwstr>
      </vt:variant>
      <vt:variant>
        <vt:i4>1572916</vt:i4>
      </vt:variant>
      <vt:variant>
        <vt:i4>164</vt:i4>
      </vt:variant>
      <vt:variant>
        <vt:i4>0</vt:i4>
      </vt:variant>
      <vt:variant>
        <vt:i4>5</vt:i4>
      </vt:variant>
      <vt:variant>
        <vt:lpwstr/>
      </vt:variant>
      <vt:variant>
        <vt:lpwstr>_Toc324853660</vt:lpwstr>
      </vt:variant>
      <vt:variant>
        <vt:i4>1769524</vt:i4>
      </vt:variant>
      <vt:variant>
        <vt:i4>158</vt:i4>
      </vt:variant>
      <vt:variant>
        <vt:i4>0</vt:i4>
      </vt:variant>
      <vt:variant>
        <vt:i4>5</vt:i4>
      </vt:variant>
      <vt:variant>
        <vt:lpwstr/>
      </vt:variant>
      <vt:variant>
        <vt:lpwstr>_Toc324853659</vt:lpwstr>
      </vt:variant>
      <vt:variant>
        <vt:i4>1769524</vt:i4>
      </vt:variant>
      <vt:variant>
        <vt:i4>152</vt:i4>
      </vt:variant>
      <vt:variant>
        <vt:i4>0</vt:i4>
      </vt:variant>
      <vt:variant>
        <vt:i4>5</vt:i4>
      </vt:variant>
      <vt:variant>
        <vt:lpwstr/>
      </vt:variant>
      <vt:variant>
        <vt:lpwstr>_Toc324853658</vt:lpwstr>
      </vt:variant>
      <vt:variant>
        <vt:i4>1769524</vt:i4>
      </vt:variant>
      <vt:variant>
        <vt:i4>146</vt:i4>
      </vt:variant>
      <vt:variant>
        <vt:i4>0</vt:i4>
      </vt:variant>
      <vt:variant>
        <vt:i4>5</vt:i4>
      </vt:variant>
      <vt:variant>
        <vt:lpwstr/>
      </vt:variant>
      <vt:variant>
        <vt:lpwstr>_Toc324853657</vt:lpwstr>
      </vt:variant>
      <vt:variant>
        <vt:i4>1769524</vt:i4>
      </vt:variant>
      <vt:variant>
        <vt:i4>140</vt:i4>
      </vt:variant>
      <vt:variant>
        <vt:i4>0</vt:i4>
      </vt:variant>
      <vt:variant>
        <vt:i4>5</vt:i4>
      </vt:variant>
      <vt:variant>
        <vt:lpwstr/>
      </vt:variant>
      <vt:variant>
        <vt:lpwstr>_Toc324853656</vt:lpwstr>
      </vt:variant>
      <vt:variant>
        <vt:i4>1769524</vt:i4>
      </vt:variant>
      <vt:variant>
        <vt:i4>134</vt:i4>
      </vt:variant>
      <vt:variant>
        <vt:i4>0</vt:i4>
      </vt:variant>
      <vt:variant>
        <vt:i4>5</vt:i4>
      </vt:variant>
      <vt:variant>
        <vt:lpwstr/>
      </vt:variant>
      <vt:variant>
        <vt:lpwstr>_Toc324853655</vt:lpwstr>
      </vt:variant>
      <vt:variant>
        <vt:i4>1769524</vt:i4>
      </vt:variant>
      <vt:variant>
        <vt:i4>128</vt:i4>
      </vt:variant>
      <vt:variant>
        <vt:i4>0</vt:i4>
      </vt:variant>
      <vt:variant>
        <vt:i4>5</vt:i4>
      </vt:variant>
      <vt:variant>
        <vt:lpwstr/>
      </vt:variant>
      <vt:variant>
        <vt:lpwstr>_Toc324853654</vt:lpwstr>
      </vt:variant>
      <vt:variant>
        <vt:i4>1769524</vt:i4>
      </vt:variant>
      <vt:variant>
        <vt:i4>122</vt:i4>
      </vt:variant>
      <vt:variant>
        <vt:i4>0</vt:i4>
      </vt:variant>
      <vt:variant>
        <vt:i4>5</vt:i4>
      </vt:variant>
      <vt:variant>
        <vt:lpwstr/>
      </vt:variant>
      <vt:variant>
        <vt:lpwstr>_Toc324853653</vt:lpwstr>
      </vt:variant>
      <vt:variant>
        <vt:i4>1769524</vt:i4>
      </vt:variant>
      <vt:variant>
        <vt:i4>116</vt:i4>
      </vt:variant>
      <vt:variant>
        <vt:i4>0</vt:i4>
      </vt:variant>
      <vt:variant>
        <vt:i4>5</vt:i4>
      </vt:variant>
      <vt:variant>
        <vt:lpwstr/>
      </vt:variant>
      <vt:variant>
        <vt:lpwstr>_Toc324853652</vt:lpwstr>
      </vt:variant>
      <vt:variant>
        <vt:i4>1769524</vt:i4>
      </vt:variant>
      <vt:variant>
        <vt:i4>110</vt:i4>
      </vt:variant>
      <vt:variant>
        <vt:i4>0</vt:i4>
      </vt:variant>
      <vt:variant>
        <vt:i4>5</vt:i4>
      </vt:variant>
      <vt:variant>
        <vt:lpwstr/>
      </vt:variant>
      <vt:variant>
        <vt:lpwstr>_Toc324853651</vt:lpwstr>
      </vt:variant>
      <vt:variant>
        <vt:i4>1769524</vt:i4>
      </vt:variant>
      <vt:variant>
        <vt:i4>104</vt:i4>
      </vt:variant>
      <vt:variant>
        <vt:i4>0</vt:i4>
      </vt:variant>
      <vt:variant>
        <vt:i4>5</vt:i4>
      </vt:variant>
      <vt:variant>
        <vt:lpwstr/>
      </vt:variant>
      <vt:variant>
        <vt:lpwstr>_Toc324853650</vt:lpwstr>
      </vt:variant>
      <vt:variant>
        <vt:i4>1703988</vt:i4>
      </vt:variant>
      <vt:variant>
        <vt:i4>98</vt:i4>
      </vt:variant>
      <vt:variant>
        <vt:i4>0</vt:i4>
      </vt:variant>
      <vt:variant>
        <vt:i4>5</vt:i4>
      </vt:variant>
      <vt:variant>
        <vt:lpwstr/>
      </vt:variant>
      <vt:variant>
        <vt:lpwstr>_Toc324853649</vt:lpwstr>
      </vt:variant>
      <vt:variant>
        <vt:i4>1703988</vt:i4>
      </vt:variant>
      <vt:variant>
        <vt:i4>92</vt:i4>
      </vt:variant>
      <vt:variant>
        <vt:i4>0</vt:i4>
      </vt:variant>
      <vt:variant>
        <vt:i4>5</vt:i4>
      </vt:variant>
      <vt:variant>
        <vt:lpwstr/>
      </vt:variant>
      <vt:variant>
        <vt:lpwstr>_Toc324853648</vt:lpwstr>
      </vt:variant>
      <vt:variant>
        <vt:i4>1703988</vt:i4>
      </vt:variant>
      <vt:variant>
        <vt:i4>86</vt:i4>
      </vt:variant>
      <vt:variant>
        <vt:i4>0</vt:i4>
      </vt:variant>
      <vt:variant>
        <vt:i4>5</vt:i4>
      </vt:variant>
      <vt:variant>
        <vt:lpwstr/>
      </vt:variant>
      <vt:variant>
        <vt:lpwstr>_Toc324853647</vt:lpwstr>
      </vt:variant>
      <vt:variant>
        <vt:i4>1703988</vt:i4>
      </vt:variant>
      <vt:variant>
        <vt:i4>80</vt:i4>
      </vt:variant>
      <vt:variant>
        <vt:i4>0</vt:i4>
      </vt:variant>
      <vt:variant>
        <vt:i4>5</vt:i4>
      </vt:variant>
      <vt:variant>
        <vt:lpwstr/>
      </vt:variant>
      <vt:variant>
        <vt:lpwstr>_Toc324853646</vt:lpwstr>
      </vt:variant>
      <vt:variant>
        <vt:i4>1703988</vt:i4>
      </vt:variant>
      <vt:variant>
        <vt:i4>74</vt:i4>
      </vt:variant>
      <vt:variant>
        <vt:i4>0</vt:i4>
      </vt:variant>
      <vt:variant>
        <vt:i4>5</vt:i4>
      </vt:variant>
      <vt:variant>
        <vt:lpwstr/>
      </vt:variant>
      <vt:variant>
        <vt:lpwstr>_Toc324853645</vt:lpwstr>
      </vt:variant>
      <vt:variant>
        <vt:i4>1703988</vt:i4>
      </vt:variant>
      <vt:variant>
        <vt:i4>68</vt:i4>
      </vt:variant>
      <vt:variant>
        <vt:i4>0</vt:i4>
      </vt:variant>
      <vt:variant>
        <vt:i4>5</vt:i4>
      </vt:variant>
      <vt:variant>
        <vt:lpwstr/>
      </vt:variant>
      <vt:variant>
        <vt:lpwstr>_Toc324853644</vt:lpwstr>
      </vt:variant>
      <vt:variant>
        <vt:i4>1703988</vt:i4>
      </vt:variant>
      <vt:variant>
        <vt:i4>62</vt:i4>
      </vt:variant>
      <vt:variant>
        <vt:i4>0</vt:i4>
      </vt:variant>
      <vt:variant>
        <vt:i4>5</vt:i4>
      </vt:variant>
      <vt:variant>
        <vt:lpwstr/>
      </vt:variant>
      <vt:variant>
        <vt:lpwstr>_Toc324853643</vt:lpwstr>
      </vt:variant>
      <vt:variant>
        <vt:i4>1703988</vt:i4>
      </vt:variant>
      <vt:variant>
        <vt:i4>56</vt:i4>
      </vt:variant>
      <vt:variant>
        <vt:i4>0</vt:i4>
      </vt:variant>
      <vt:variant>
        <vt:i4>5</vt:i4>
      </vt:variant>
      <vt:variant>
        <vt:lpwstr/>
      </vt:variant>
      <vt:variant>
        <vt:lpwstr>_Toc324853642</vt:lpwstr>
      </vt:variant>
      <vt:variant>
        <vt:i4>1703988</vt:i4>
      </vt:variant>
      <vt:variant>
        <vt:i4>50</vt:i4>
      </vt:variant>
      <vt:variant>
        <vt:i4>0</vt:i4>
      </vt:variant>
      <vt:variant>
        <vt:i4>5</vt:i4>
      </vt:variant>
      <vt:variant>
        <vt:lpwstr/>
      </vt:variant>
      <vt:variant>
        <vt:lpwstr>_Toc324853641</vt:lpwstr>
      </vt:variant>
      <vt:variant>
        <vt:i4>1703988</vt:i4>
      </vt:variant>
      <vt:variant>
        <vt:i4>44</vt:i4>
      </vt:variant>
      <vt:variant>
        <vt:i4>0</vt:i4>
      </vt:variant>
      <vt:variant>
        <vt:i4>5</vt:i4>
      </vt:variant>
      <vt:variant>
        <vt:lpwstr/>
      </vt:variant>
      <vt:variant>
        <vt:lpwstr>_Toc324853640</vt:lpwstr>
      </vt:variant>
      <vt:variant>
        <vt:i4>1900596</vt:i4>
      </vt:variant>
      <vt:variant>
        <vt:i4>38</vt:i4>
      </vt:variant>
      <vt:variant>
        <vt:i4>0</vt:i4>
      </vt:variant>
      <vt:variant>
        <vt:i4>5</vt:i4>
      </vt:variant>
      <vt:variant>
        <vt:lpwstr/>
      </vt:variant>
      <vt:variant>
        <vt:lpwstr>_Toc324853639</vt:lpwstr>
      </vt:variant>
      <vt:variant>
        <vt:i4>1900596</vt:i4>
      </vt:variant>
      <vt:variant>
        <vt:i4>32</vt:i4>
      </vt:variant>
      <vt:variant>
        <vt:i4>0</vt:i4>
      </vt:variant>
      <vt:variant>
        <vt:i4>5</vt:i4>
      </vt:variant>
      <vt:variant>
        <vt:lpwstr/>
      </vt:variant>
      <vt:variant>
        <vt:lpwstr>_Toc324853638</vt:lpwstr>
      </vt:variant>
      <vt:variant>
        <vt:i4>1900596</vt:i4>
      </vt:variant>
      <vt:variant>
        <vt:i4>26</vt:i4>
      </vt:variant>
      <vt:variant>
        <vt:i4>0</vt:i4>
      </vt:variant>
      <vt:variant>
        <vt:i4>5</vt:i4>
      </vt:variant>
      <vt:variant>
        <vt:lpwstr/>
      </vt:variant>
      <vt:variant>
        <vt:lpwstr>_Toc324853637</vt:lpwstr>
      </vt:variant>
      <vt:variant>
        <vt:i4>1900596</vt:i4>
      </vt:variant>
      <vt:variant>
        <vt:i4>20</vt:i4>
      </vt:variant>
      <vt:variant>
        <vt:i4>0</vt:i4>
      </vt:variant>
      <vt:variant>
        <vt:i4>5</vt:i4>
      </vt:variant>
      <vt:variant>
        <vt:lpwstr/>
      </vt:variant>
      <vt:variant>
        <vt:lpwstr>_Toc324853636</vt:lpwstr>
      </vt:variant>
      <vt:variant>
        <vt:i4>1900596</vt:i4>
      </vt:variant>
      <vt:variant>
        <vt:i4>14</vt:i4>
      </vt:variant>
      <vt:variant>
        <vt:i4>0</vt:i4>
      </vt:variant>
      <vt:variant>
        <vt:i4>5</vt:i4>
      </vt:variant>
      <vt:variant>
        <vt:lpwstr/>
      </vt:variant>
      <vt:variant>
        <vt:lpwstr>_Toc324853635</vt:lpwstr>
      </vt:variant>
      <vt:variant>
        <vt:i4>1900596</vt:i4>
      </vt:variant>
      <vt:variant>
        <vt:i4>8</vt:i4>
      </vt:variant>
      <vt:variant>
        <vt:i4>0</vt:i4>
      </vt:variant>
      <vt:variant>
        <vt:i4>5</vt:i4>
      </vt:variant>
      <vt:variant>
        <vt:lpwstr/>
      </vt:variant>
      <vt:variant>
        <vt:lpwstr>_Toc324853634</vt:lpwstr>
      </vt:variant>
      <vt:variant>
        <vt:i4>1900596</vt:i4>
      </vt:variant>
      <vt:variant>
        <vt:i4>2</vt:i4>
      </vt:variant>
      <vt:variant>
        <vt:i4>0</vt:i4>
      </vt:variant>
      <vt:variant>
        <vt:i4>5</vt:i4>
      </vt:variant>
      <vt:variant>
        <vt:lpwstr/>
      </vt:variant>
      <vt:variant>
        <vt:lpwstr>_Toc324853633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AXMER GPS 2022</dc:title>
  <dc:subject/>
  <dc:creator>Uwe Schneider</dc:creator>
  <cp:keywords/>
  <dc:description/>
  <cp:lastModifiedBy>Rupert Stanley</cp:lastModifiedBy>
  <cp:revision>20</cp:revision>
  <cp:lastPrinted>2021-03-31T19:31:00Z</cp:lastPrinted>
  <dcterms:created xsi:type="dcterms:W3CDTF">2022-04-15T10:10:00Z</dcterms:created>
  <dcterms:modified xsi:type="dcterms:W3CDTF">2022-07-06T16:29:00Z</dcterms:modified>
</cp:coreProperties>
</file>